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445053" w:rsidRPr="00445053" w:rsidTr="00B052FD">
        <w:tc>
          <w:tcPr>
            <w:tcW w:w="4928" w:type="dxa"/>
          </w:tcPr>
          <w:p w:rsidR="00445053" w:rsidRPr="000E3D88" w:rsidRDefault="00445053" w:rsidP="00C819C3">
            <w:pPr>
              <w:pStyle w:val="af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D88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  <w:r w:rsidRPr="000E3D88">
              <w:rPr>
                <w:rFonts w:ascii="Times New Roman" w:hAnsi="Times New Roman"/>
                <w:sz w:val="24"/>
                <w:szCs w:val="24"/>
              </w:rPr>
              <w:t xml:space="preserve"> на заседании ученого совета ФГБОУ ВО «БГИТУ» </w:t>
            </w:r>
          </w:p>
          <w:p w:rsidR="00445053" w:rsidRPr="000E3D88" w:rsidRDefault="00445053" w:rsidP="00C819C3">
            <w:pPr>
              <w:pStyle w:val="af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D88">
              <w:rPr>
                <w:rFonts w:ascii="Times New Roman" w:hAnsi="Times New Roman"/>
                <w:sz w:val="24"/>
                <w:szCs w:val="24"/>
              </w:rPr>
              <w:t>2</w:t>
            </w:r>
            <w:r w:rsidR="00CA7CD6" w:rsidRPr="000E3D88">
              <w:rPr>
                <w:rFonts w:ascii="Times New Roman" w:hAnsi="Times New Roman"/>
                <w:sz w:val="24"/>
                <w:szCs w:val="24"/>
              </w:rPr>
              <w:t>8</w:t>
            </w:r>
            <w:r w:rsidRPr="000E3D88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CA7CD6" w:rsidRPr="000E3D88">
              <w:rPr>
                <w:rFonts w:ascii="Times New Roman" w:hAnsi="Times New Roman"/>
                <w:sz w:val="24"/>
                <w:szCs w:val="24"/>
              </w:rPr>
              <w:t>1</w:t>
            </w:r>
            <w:r w:rsidRPr="000E3D88">
              <w:rPr>
                <w:rFonts w:ascii="Times New Roman" w:hAnsi="Times New Roman"/>
                <w:sz w:val="24"/>
                <w:szCs w:val="24"/>
              </w:rPr>
              <w:t xml:space="preserve"> года (протокол № </w:t>
            </w:r>
            <w:r w:rsidR="00CA7CD6" w:rsidRPr="000E3D88">
              <w:rPr>
                <w:rFonts w:ascii="Times New Roman" w:hAnsi="Times New Roman"/>
                <w:sz w:val="24"/>
                <w:szCs w:val="24"/>
              </w:rPr>
              <w:t>4</w:t>
            </w:r>
            <w:r w:rsidRPr="000E3D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053" w:rsidRPr="00E544DE" w:rsidRDefault="00445053" w:rsidP="00C819C3">
            <w:pPr>
              <w:pStyle w:val="aff6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445053" w:rsidRPr="000E3D88" w:rsidRDefault="00445053" w:rsidP="00C819C3">
            <w:pPr>
              <w:pStyle w:val="af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D88">
              <w:rPr>
                <w:rFonts w:ascii="Times New Roman" w:hAnsi="Times New Roman"/>
                <w:sz w:val="24"/>
                <w:szCs w:val="24"/>
              </w:rPr>
              <w:t xml:space="preserve">Утверждены приказом ректора </w:t>
            </w:r>
            <w:r w:rsidR="00EB08A8" w:rsidRPr="000E3D88">
              <w:rPr>
                <w:rFonts w:ascii="Times New Roman" w:hAnsi="Times New Roman"/>
                <w:sz w:val="24"/>
                <w:szCs w:val="24"/>
              </w:rPr>
              <w:br/>
            </w:r>
            <w:r w:rsidRPr="000E3D88">
              <w:rPr>
                <w:rFonts w:ascii="Times New Roman" w:hAnsi="Times New Roman"/>
                <w:sz w:val="24"/>
                <w:szCs w:val="24"/>
              </w:rPr>
              <w:t>ФГБОУ ВО «БГИТУ»</w:t>
            </w:r>
          </w:p>
          <w:p w:rsidR="00445053" w:rsidRPr="00E544DE" w:rsidRDefault="00445053" w:rsidP="008456DF">
            <w:pPr>
              <w:pStyle w:val="aff6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3D88">
              <w:rPr>
                <w:rFonts w:ascii="Times New Roman" w:hAnsi="Times New Roman"/>
                <w:sz w:val="24"/>
                <w:szCs w:val="24"/>
              </w:rPr>
              <w:t>от 2</w:t>
            </w:r>
            <w:r w:rsidR="00CA7CD6" w:rsidRPr="000E3D88">
              <w:rPr>
                <w:rFonts w:ascii="Times New Roman" w:hAnsi="Times New Roman"/>
                <w:sz w:val="24"/>
                <w:szCs w:val="24"/>
              </w:rPr>
              <w:t>8</w:t>
            </w:r>
            <w:r w:rsidRPr="000E3D88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CA7CD6" w:rsidRPr="000E3D88">
              <w:rPr>
                <w:rFonts w:ascii="Times New Roman" w:hAnsi="Times New Roman"/>
                <w:sz w:val="24"/>
                <w:szCs w:val="24"/>
              </w:rPr>
              <w:t>1</w:t>
            </w:r>
            <w:r w:rsidRPr="000E3D8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8456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456DF" w:rsidRPr="008456DF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</w:tbl>
    <w:p w:rsidR="00DF2FA8" w:rsidRPr="00EB08A8" w:rsidRDefault="00DF2FA8" w:rsidP="00C819C3">
      <w:pPr>
        <w:widowControl w:val="0"/>
        <w:spacing w:before="0" w:line="276" w:lineRule="auto"/>
        <w:ind w:firstLine="851"/>
        <w:jc w:val="center"/>
        <w:rPr>
          <w:b/>
          <w:bCs/>
          <w:caps/>
        </w:rPr>
      </w:pPr>
    </w:p>
    <w:p w:rsidR="00C36641" w:rsidRPr="00EB08A8" w:rsidRDefault="00C36641" w:rsidP="00C819C3">
      <w:pPr>
        <w:widowControl w:val="0"/>
        <w:spacing w:before="0" w:line="276" w:lineRule="auto"/>
        <w:ind w:firstLine="851"/>
        <w:jc w:val="center"/>
        <w:rPr>
          <w:b/>
          <w:bCs/>
          <w:caps/>
        </w:rPr>
      </w:pPr>
    </w:p>
    <w:p w:rsidR="00425223" w:rsidRPr="006B255F" w:rsidRDefault="00445053" w:rsidP="00C819C3">
      <w:pPr>
        <w:pStyle w:val="Bodytext30"/>
        <w:shd w:val="clear" w:color="auto" w:fill="auto"/>
        <w:spacing w:before="0" w:line="276" w:lineRule="auto"/>
        <w:rPr>
          <w:sz w:val="28"/>
          <w:szCs w:val="24"/>
        </w:rPr>
      </w:pPr>
      <w:r w:rsidRPr="00891A05">
        <w:rPr>
          <w:sz w:val="28"/>
          <w:szCs w:val="24"/>
        </w:rPr>
        <w:t>Правила</w:t>
      </w:r>
      <w:r w:rsidR="00425223" w:rsidRPr="006B255F">
        <w:rPr>
          <w:sz w:val="28"/>
          <w:szCs w:val="24"/>
        </w:rPr>
        <w:t xml:space="preserve"> прием</w:t>
      </w:r>
      <w:r w:rsidRPr="006B255F">
        <w:rPr>
          <w:sz w:val="28"/>
          <w:szCs w:val="24"/>
        </w:rPr>
        <w:t>а</w:t>
      </w:r>
      <w:r w:rsidR="00425223" w:rsidRPr="006B255F">
        <w:rPr>
          <w:sz w:val="28"/>
          <w:szCs w:val="24"/>
        </w:rPr>
        <w:t xml:space="preserve"> иностранных граждан и лиц без гражданства</w:t>
      </w:r>
    </w:p>
    <w:p w:rsidR="00425223" w:rsidRPr="006B255F" w:rsidRDefault="00425223" w:rsidP="00C819C3">
      <w:pPr>
        <w:pStyle w:val="aff6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6B255F">
        <w:rPr>
          <w:rFonts w:ascii="Times New Roman" w:hAnsi="Times New Roman"/>
          <w:b/>
          <w:sz w:val="28"/>
          <w:szCs w:val="24"/>
        </w:rPr>
        <w:t xml:space="preserve">на </w:t>
      </w:r>
      <w:proofErr w:type="gramStart"/>
      <w:r w:rsidRPr="006B255F">
        <w:rPr>
          <w:rFonts w:ascii="Times New Roman" w:hAnsi="Times New Roman"/>
          <w:b/>
          <w:sz w:val="28"/>
          <w:szCs w:val="24"/>
        </w:rPr>
        <w:t>обучение по</w:t>
      </w:r>
      <w:proofErr w:type="gramEnd"/>
      <w:r w:rsidRPr="006B255F">
        <w:rPr>
          <w:rFonts w:ascii="Times New Roman" w:hAnsi="Times New Roman"/>
          <w:b/>
          <w:sz w:val="28"/>
          <w:szCs w:val="24"/>
        </w:rPr>
        <w:t xml:space="preserve"> образовательным программам высшего образования </w:t>
      </w:r>
      <w:r w:rsidR="00E144ED" w:rsidRPr="006B255F">
        <w:rPr>
          <w:rFonts w:ascii="Times New Roman" w:hAnsi="Times New Roman"/>
          <w:b/>
          <w:sz w:val="28"/>
          <w:szCs w:val="24"/>
        </w:rPr>
        <w:t>–</w:t>
      </w:r>
      <w:r w:rsidRPr="006B255F">
        <w:rPr>
          <w:rFonts w:ascii="Times New Roman" w:hAnsi="Times New Roman"/>
          <w:b/>
          <w:sz w:val="28"/>
          <w:szCs w:val="24"/>
        </w:rPr>
        <w:t xml:space="preserve"> программам</w:t>
      </w:r>
      <w:r w:rsidR="009A1958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B255F">
        <w:rPr>
          <w:rFonts w:ascii="Times New Roman" w:hAnsi="Times New Roman"/>
          <w:b/>
          <w:sz w:val="28"/>
          <w:szCs w:val="24"/>
        </w:rPr>
        <w:t>бакалавриата</w:t>
      </w:r>
      <w:proofErr w:type="spellEnd"/>
      <w:r w:rsidRPr="006B255F">
        <w:rPr>
          <w:rFonts w:ascii="Times New Roman" w:hAnsi="Times New Roman"/>
          <w:b/>
          <w:sz w:val="28"/>
          <w:szCs w:val="24"/>
        </w:rPr>
        <w:t xml:space="preserve">, программам </w:t>
      </w:r>
      <w:proofErr w:type="spellStart"/>
      <w:r w:rsidRPr="006B255F">
        <w:rPr>
          <w:rFonts w:ascii="Times New Roman" w:hAnsi="Times New Roman"/>
          <w:b/>
          <w:sz w:val="28"/>
          <w:szCs w:val="24"/>
        </w:rPr>
        <w:t>специалитета</w:t>
      </w:r>
      <w:proofErr w:type="spellEnd"/>
      <w:r w:rsidRPr="006B255F">
        <w:rPr>
          <w:rFonts w:ascii="Times New Roman" w:hAnsi="Times New Roman"/>
          <w:b/>
          <w:sz w:val="28"/>
          <w:szCs w:val="24"/>
        </w:rPr>
        <w:t>, программам магистратуры</w:t>
      </w:r>
    </w:p>
    <w:p w:rsidR="00425223" w:rsidRPr="006B255F" w:rsidRDefault="00425223" w:rsidP="00C819C3">
      <w:pPr>
        <w:pStyle w:val="aff6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6B255F">
        <w:rPr>
          <w:rFonts w:ascii="Times New Roman" w:hAnsi="Times New Roman"/>
          <w:b/>
          <w:sz w:val="28"/>
          <w:szCs w:val="24"/>
        </w:rPr>
        <w:t xml:space="preserve">в ФГБОУ </w:t>
      </w:r>
      <w:proofErr w:type="gramStart"/>
      <w:r w:rsidRPr="006B255F">
        <w:rPr>
          <w:rFonts w:ascii="Times New Roman" w:hAnsi="Times New Roman"/>
          <w:b/>
          <w:sz w:val="28"/>
          <w:szCs w:val="24"/>
        </w:rPr>
        <w:t>ВО</w:t>
      </w:r>
      <w:proofErr w:type="gramEnd"/>
      <w:r w:rsidRPr="006B255F">
        <w:rPr>
          <w:rFonts w:ascii="Times New Roman" w:hAnsi="Times New Roman"/>
          <w:b/>
          <w:sz w:val="28"/>
          <w:szCs w:val="24"/>
        </w:rPr>
        <w:t xml:space="preserve"> «Брянский государственный </w:t>
      </w:r>
    </w:p>
    <w:p w:rsidR="00DF2FA8" w:rsidRPr="006B255F" w:rsidRDefault="00425223" w:rsidP="00C819C3">
      <w:pPr>
        <w:widowControl w:val="0"/>
        <w:spacing w:before="0" w:line="276" w:lineRule="auto"/>
        <w:jc w:val="center"/>
        <w:rPr>
          <w:b/>
          <w:bCs/>
          <w:sz w:val="28"/>
        </w:rPr>
      </w:pPr>
      <w:r w:rsidRPr="006B255F">
        <w:rPr>
          <w:b/>
          <w:sz w:val="28"/>
        </w:rPr>
        <w:t>инженерно-технологический</w:t>
      </w:r>
      <w:r w:rsidR="00EB08A8">
        <w:rPr>
          <w:b/>
          <w:sz w:val="28"/>
        </w:rPr>
        <w:t xml:space="preserve"> </w:t>
      </w:r>
      <w:r w:rsidRPr="006B255F">
        <w:rPr>
          <w:b/>
          <w:sz w:val="28"/>
        </w:rPr>
        <w:t>университет»</w:t>
      </w:r>
      <w:r w:rsidR="00EB08A8">
        <w:rPr>
          <w:b/>
          <w:sz w:val="28"/>
        </w:rPr>
        <w:t xml:space="preserve"> </w:t>
      </w:r>
      <w:r w:rsidRPr="006B255F">
        <w:rPr>
          <w:b/>
          <w:sz w:val="28"/>
        </w:rPr>
        <w:t>в 202</w:t>
      </w:r>
      <w:r w:rsidR="00E544DE">
        <w:rPr>
          <w:b/>
          <w:sz w:val="28"/>
        </w:rPr>
        <w:t>2</w:t>
      </w:r>
      <w:r w:rsidRPr="006B255F">
        <w:rPr>
          <w:b/>
          <w:sz w:val="28"/>
        </w:rPr>
        <w:t>году</w:t>
      </w:r>
    </w:p>
    <w:p w:rsidR="00CE050E" w:rsidRPr="00445053" w:rsidRDefault="00CE050E" w:rsidP="00C819C3">
      <w:pPr>
        <w:widowControl w:val="0"/>
        <w:spacing w:before="0" w:line="276" w:lineRule="auto"/>
        <w:ind w:firstLine="851"/>
        <w:jc w:val="center"/>
        <w:rPr>
          <w:b/>
          <w:bCs/>
        </w:rPr>
      </w:pPr>
    </w:p>
    <w:p w:rsidR="00C36641" w:rsidRPr="00445053" w:rsidRDefault="00C36641" w:rsidP="00C819C3">
      <w:pPr>
        <w:widowControl w:val="0"/>
        <w:spacing w:before="0" w:line="276" w:lineRule="auto"/>
        <w:ind w:firstLine="851"/>
        <w:jc w:val="center"/>
        <w:rPr>
          <w:b/>
          <w:bCs/>
        </w:rPr>
      </w:pPr>
    </w:p>
    <w:p w:rsidR="00C36641" w:rsidRPr="00445053" w:rsidRDefault="000E528B" w:rsidP="00C819C3">
      <w:pPr>
        <w:tabs>
          <w:tab w:val="left" w:pos="993"/>
        </w:tabs>
        <w:spacing w:before="0" w:line="276" w:lineRule="auto"/>
        <w:contextualSpacing/>
        <w:jc w:val="center"/>
        <w:rPr>
          <w:b/>
        </w:rPr>
      </w:pPr>
      <w:r w:rsidRPr="00445053">
        <w:rPr>
          <w:b/>
        </w:rPr>
        <w:t>1</w:t>
      </w:r>
      <w:r w:rsidR="00445053" w:rsidRPr="00445053">
        <w:rPr>
          <w:b/>
        </w:rPr>
        <w:t>. ОБЩИЕ ПОЛОЖЕНИЯ</w:t>
      </w:r>
    </w:p>
    <w:p w:rsidR="00425223" w:rsidRPr="00445053" w:rsidRDefault="00713036" w:rsidP="00C819C3">
      <w:pPr>
        <w:pStyle w:val="Bodytext30"/>
        <w:shd w:val="clear" w:color="auto" w:fill="auto"/>
        <w:spacing w:before="0"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425223" w:rsidRPr="00445053">
        <w:rPr>
          <w:b w:val="0"/>
          <w:sz w:val="24"/>
          <w:szCs w:val="24"/>
        </w:rPr>
        <w:t>Настоящ</w:t>
      </w:r>
      <w:r>
        <w:rPr>
          <w:b w:val="0"/>
          <w:sz w:val="24"/>
          <w:szCs w:val="24"/>
        </w:rPr>
        <w:t>ие</w:t>
      </w:r>
      <w:r w:rsidR="00EB08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</w:t>
      </w:r>
      <w:r w:rsidR="00425223" w:rsidRPr="00445053">
        <w:rPr>
          <w:b w:val="0"/>
          <w:sz w:val="24"/>
          <w:szCs w:val="24"/>
        </w:rPr>
        <w:t xml:space="preserve"> прием</w:t>
      </w:r>
      <w:r>
        <w:rPr>
          <w:b w:val="0"/>
          <w:sz w:val="24"/>
          <w:szCs w:val="24"/>
        </w:rPr>
        <w:t>а</w:t>
      </w:r>
      <w:r w:rsidR="00425223" w:rsidRPr="00445053">
        <w:rPr>
          <w:b w:val="0"/>
          <w:sz w:val="24"/>
          <w:szCs w:val="24"/>
        </w:rPr>
        <w:t xml:space="preserve"> регламентиру</w:t>
      </w:r>
      <w:r>
        <w:rPr>
          <w:b w:val="0"/>
          <w:sz w:val="24"/>
          <w:szCs w:val="24"/>
        </w:rPr>
        <w:t>ю</w:t>
      </w:r>
      <w:r w:rsidR="00425223" w:rsidRPr="00445053">
        <w:rPr>
          <w:b w:val="0"/>
          <w:sz w:val="24"/>
          <w:szCs w:val="24"/>
        </w:rPr>
        <w:t xml:space="preserve">т прием иностранных граждан и лиц без гражданства в 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 на </w:t>
      </w:r>
      <w:proofErr w:type="gramStart"/>
      <w:r w:rsidR="00425223" w:rsidRPr="00445053">
        <w:rPr>
          <w:b w:val="0"/>
          <w:sz w:val="24"/>
          <w:szCs w:val="24"/>
        </w:rPr>
        <w:t>обучение по</w:t>
      </w:r>
      <w:proofErr w:type="gramEnd"/>
      <w:r w:rsidR="00425223" w:rsidRPr="00445053">
        <w:rPr>
          <w:b w:val="0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="00425223" w:rsidRPr="00445053">
        <w:rPr>
          <w:b w:val="0"/>
          <w:sz w:val="24"/>
          <w:szCs w:val="24"/>
        </w:rPr>
        <w:t>бакалавриата</w:t>
      </w:r>
      <w:proofErr w:type="spellEnd"/>
      <w:r w:rsidR="00425223" w:rsidRPr="00445053">
        <w:rPr>
          <w:b w:val="0"/>
          <w:sz w:val="24"/>
          <w:szCs w:val="24"/>
        </w:rPr>
        <w:t xml:space="preserve">, программам </w:t>
      </w:r>
      <w:proofErr w:type="spellStart"/>
      <w:r w:rsidR="00425223" w:rsidRPr="00445053">
        <w:rPr>
          <w:b w:val="0"/>
          <w:sz w:val="24"/>
          <w:szCs w:val="24"/>
        </w:rPr>
        <w:t>специалитета</w:t>
      </w:r>
      <w:proofErr w:type="spellEnd"/>
      <w:r w:rsidR="00425223" w:rsidRPr="00445053">
        <w:rPr>
          <w:b w:val="0"/>
          <w:sz w:val="24"/>
          <w:szCs w:val="24"/>
        </w:rPr>
        <w:t>, программам магистратуры</w:t>
      </w:r>
      <w:r w:rsidR="00CD754B">
        <w:rPr>
          <w:b w:val="0"/>
          <w:sz w:val="24"/>
          <w:szCs w:val="24"/>
        </w:rPr>
        <w:t xml:space="preserve"> в 202</w:t>
      </w:r>
      <w:r w:rsidR="000E3D88">
        <w:rPr>
          <w:b w:val="0"/>
          <w:sz w:val="24"/>
          <w:szCs w:val="24"/>
        </w:rPr>
        <w:t>2</w:t>
      </w:r>
      <w:r w:rsidR="00CD754B">
        <w:rPr>
          <w:b w:val="0"/>
          <w:sz w:val="24"/>
          <w:szCs w:val="24"/>
        </w:rPr>
        <w:t xml:space="preserve"> году</w:t>
      </w:r>
      <w:r w:rsidR="00425223" w:rsidRPr="00445053">
        <w:rPr>
          <w:b w:val="0"/>
          <w:sz w:val="24"/>
          <w:szCs w:val="24"/>
        </w:rPr>
        <w:t>.</w:t>
      </w:r>
    </w:p>
    <w:p w:rsidR="00713036" w:rsidRPr="0024061C" w:rsidRDefault="00713036" w:rsidP="00C819C3">
      <w:pPr>
        <w:tabs>
          <w:tab w:val="left" w:pos="1134"/>
        </w:tabs>
        <w:spacing w:before="0" w:line="276" w:lineRule="auto"/>
        <w:ind w:firstLine="851"/>
        <w:jc w:val="both"/>
      </w:pPr>
      <w:r>
        <w:t>1.2.</w:t>
      </w:r>
      <w:r w:rsidR="00EB08A8">
        <w:t xml:space="preserve"> </w:t>
      </w:r>
      <w:proofErr w:type="gramStart"/>
      <w:r w:rsidRPr="0024061C"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а также за счет средств физических лиц и юридических лиц в соответствии с договорами об оказании платных образовательных услуг.</w:t>
      </w:r>
      <w:proofErr w:type="gramEnd"/>
    </w:p>
    <w:p w:rsidR="00425223" w:rsidRPr="00445053" w:rsidRDefault="00713036" w:rsidP="00C819C3">
      <w:pPr>
        <w:tabs>
          <w:tab w:val="left" w:pos="534"/>
        </w:tabs>
        <w:spacing w:before="0" w:line="276" w:lineRule="auto"/>
        <w:ind w:firstLine="851"/>
        <w:jc w:val="both"/>
      </w:pPr>
      <w:r>
        <w:t xml:space="preserve">1.3. </w:t>
      </w:r>
      <w:r w:rsidR="00425223" w:rsidRPr="00445053">
        <w:t>Прием иностранных граждан</w:t>
      </w:r>
      <w:r w:rsidR="00EB08A8">
        <w:t xml:space="preserve"> </w:t>
      </w:r>
      <w:r w:rsidR="00425223" w:rsidRPr="00445053">
        <w:t xml:space="preserve">в Университет для обучения за счет </w:t>
      </w:r>
      <w:r w:rsidR="00CC3F59" w:rsidRPr="0024061C">
        <w:t>бюджетных ассигнований</w:t>
      </w:r>
      <w:r w:rsidR="00425223" w:rsidRPr="00445053">
        <w:t xml:space="preserve"> осуществляется:</w:t>
      </w:r>
    </w:p>
    <w:p w:rsidR="00425223" w:rsidRPr="00445053" w:rsidRDefault="00425223" w:rsidP="00C819C3">
      <w:pPr>
        <w:tabs>
          <w:tab w:val="left" w:pos="1204"/>
        </w:tabs>
        <w:spacing w:before="0" w:line="276" w:lineRule="auto"/>
        <w:ind w:firstLine="851"/>
        <w:jc w:val="both"/>
      </w:pPr>
      <w:r w:rsidRPr="00445053">
        <w:t>- в пределах квоты, установленной Правительством Российской Федерации (далее - квота)</w:t>
      </w:r>
      <w:r w:rsidR="0000405C">
        <w:t xml:space="preserve">. </w:t>
      </w:r>
      <w:r w:rsidR="0000405C" w:rsidRPr="0024061C"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</w:t>
      </w:r>
      <w:r w:rsidR="0000405C">
        <w:t>нию в сфере высшего образования;</w:t>
      </w:r>
    </w:p>
    <w:p w:rsidR="00425223" w:rsidRPr="00445053" w:rsidRDefault="00425223" w:rsidP="00C819C3">
      <w:pPr>
        <w:tabs>
          <w:tab w:val="left" w:pos="1214"/>
        </w:tabs>
        <w:spacing w:before="0" w:line="276" w:lineRule="auto"/>
        <w:ind w:firstLine="851"/>
        <w:jc w:val="both"/>
      </w:pPr>
      <w:r w:rsidRPr="00445053">
        <w:t xml:space="preserve">- для граждан Республики Беларусь, Республики Казахстан, </w:t>
      </w:r>
      <w:proofErr w:type="spellStart"/>
      <w:r w:rsidRPr="00445053">
        <w:t>Кыргызской</w:t>
      </w:r>
      <w:proofErr w:type="spellEnd"/>
      <w:r w:rsidRPr="00445053">
        <w:t xml:space="preserve"> Республики и Республики Таджикистан, которые могут быть приняты на обучение наравне с гражданами Российской Федерации</w:t>
      </w:r>
      <w:r w:rsidR="00EB08A8">
        <w:t xml:space="preserve"> </w:t>
      </w:r>
      <w:r w:rsidRPr="00445053">
        <w:t>–</w:t>
      </w:r>
      <w:r w:rsidR="00EB08A8">
        <w:t xml:space="preserve"> </w:t>
      </w:r>
      <w:r w:rsidRPr="00445053">
        <w:t>в соответствии с законодательством РФ;</w:t>
      </w:r>
    </w:p>
    <w:p w:rsidR="00425223" w:rsidRPr="00445053" w:rsidRDefault="00425223" w:rsidP="00C819C3">
      <w:pPr>
        <w:tabs>
          <w:tab w:val="left" w:pos="1214"/>
        </w:tabs>
        <w:spacing w:before="0" w:line="276" w:lineRule="auto"/>
        <w:ind w:firstLine="851"/>
        <w:jc w:val="both"/>
      </w:pPr>
      <w:r w:rsidRPr="00445053">
        <w:t>- для иностранных граждан и лиц без гражданства, являющихся соотечественниками, проживающими за рубежом (далее - соотечественники) –</w:t>
      </w:r>
      <w:r w:rsidR="00EB08A8">
        <w:t xml:space="preserve"> </w:t>
      </w:r>
      <w:r w:rsidRPr="00445053">
        <w:t>при условии соблюдения ими требований, предусмотренных статьей 18 Федерального закона от 24 мая 1999 г. № 99</w:t>
      </w:r>
      <w:r w:rsidR="0000405C">
        <w:t>-</w:t>
      </w:r>
      <w:r w:rsidRPr="00445053">
        <w:t>ФЗ «О государственной политике Российской Федерации в отношении соо</w:t>
      </w:r>
      <w:r w:rsidR="00713036">
        <w:t>течественников за рубежом»;</w:t>
      </w:r>
    </w:p>
    <w:p w:rsidR="00425223" w:rsidRPr="00445053" w:rsidRDefault="00425223" w:rsidP="00C819C3">
      <w:pPr>
        <w:tabs>
          <w:tab w:val="left" w:pos="1204"/>
        </w:tabs>
        <w:spacing w:before="0" w:line="276" w:lineRule="auto"/>
        <w:ind w:firstLine="851"/>
        <w:jc w:val="both"/>
      </w:pPr>
      <w:r w:rsidRPr="00445053">
        <w:t>- на основании свидетельства участника Государственной программы по оказанию содействия добровольному переселению в Российскую Федерацию соотечеств</w:t>
      </w:r>
      <w:r w:rsidR="00713036">
        <w:t>енников, проживающих за рубежом.</w:t>
      </w:r>
    </w:p>
    <w:p w:rsidR="00D51DA8" w:rsidRDefault="00D51DA8" w:rsidP="00C819C3">
      <w:pPr>
        <w:tabs>
          <w:tab w:val="left" w:pos="553"/>
        </w:tabs>
        <w:spacing w:before="0" w:line="276" w:lineRule="auto"/>
        <w:ind w:firstLine="851"/>
        <w:jc w:val="both"/>
      </w:pPr>
      <w:r>
        <w:lastRenderedPageBreak/>
        <w:t xml:space="preserve">1.4. </w:t>
      </w:r>
      <w:r w:rsidRPr="0024061C">
        <w:t xml:space="preserve">В соответствии с имеющейся лицензией на осуществление образовательной деятельности </w:t>
      </w:r>
      <w:r>
        <w:t>У</w:t>
      </w:r>
      <w:r w:rsidRPr="0024061C">
        <w:t>ниверситет</w:t>
      </w:r>
      <w:r>
        <w:t xml:space="preserve"> осуществляет</w:t>
      </w:r>
      <w:r w:rsidRPr="0024061C">
        <w:t xml:space="preserve"> прием </w:t>
      </w:r>
      <w:r>
        <w:t xml:space="preserve">иностранных граждан и лиц без гражданства </w:t>
      </w:r>
      <w:r w:rsidRPr="0024061C">
        <w:t xml:space="preserve">на </w:t>
      </w:r>
      <w:proofErr w:type="gramStart"/>
      <w:r w:rsidRPr="0024061C">
        <w:t>обучение по программам</w:t>
      </w:r>
      <w:proofErr w:type="gramEnd"/>
      <w:r w:rsidR="00EB08A8">
        <w:t xml:space="preserve"> </w:t>
      </w:r>
      <w:proofErr w:type="spellStart"/>
      <w:r w:rsidRPr="0024061C">
        <w:t>бакалавриата</w:t>
      </w:r>
      <w:proofErr w:type="spellEnd"/>
      <w:r w:rsidRPr="0024061C">
        <w:t xml:space="preserve">, программам </w:t>
      </w:r>
      <w:proofErr w:type="spellStart"/>
      <w:r w:rsidRPr="0024061C">
        <w:t>специалитета</w:t>
      </w:r>
      <w:proofErr w:type="spellEnd"/>
      <w:r w:rsidRPr="0024061C">
        <w:t xml:space="preserve"> и программам магистратуры</w:t>
      </w:r>
      <w:r>
        <w:t xml:space="preserve">, указанным в пункте 1.3. Правил приема </w:t>
      </w:r>
      <w:r w:rsidRPr="0024061C">
        <w:t xml:space="preserve">на </w:t>
      </w:r>
      <w:proofErr w:type="gramStart"/>
      <w:r w:rsidRPr="0024061C">
        <w:t>обучение по</w:t>
      </w:r>
      <w:proofErr w:type="gramEnd"/>
      <w:r w:rsidRPr="0024061C">
        <w:t xml:space="preserve"> образовательным программам высшего образования – программам </w:t>
      </w:r>
      <w:proofErr w:type="spellStart"/>
      <w:r w:rsidRPr="0024061C">
        <w:t>бакалавриата</w:t>
      </w:r>
      <w:proofErr w:type="spellEnd"/>
      <w:r w:rsidRPr="0024061C">
        <w:t xml:space="preserve">, программам </w:t>
      </w:r>
      <w:proofErr w:type="spellStart"/>
      <w:r w:rsidRPr="0024061C">
        <w:t>специалитета</w:t>
      </w:r>
      <w:proofErr w:type="spellEnd"/>
      <w:r w:rsidRPr="0024061C">
        <w:t>, программам магистратуры</w:t>
      </w:r>
      <w:r>
        <w:t xml:space="preserve"> в ФГБОУ ВО «БГИТУ» в 202</w:t>
      </w:r>
      <w:r w:rsidR="00E544DE">
        <w:t>2</w:t>
      </w:r>
      <w:r>
        <w:t xml:space="preserve"> году</w:t>
      </w:r>
      <w:r w:rsidRPr="00445053">
        <w:t>.</w:t>
      </w:r>
    </w:p>
    <w:p w:rsidR="00425223" w:rsidRPr="00445053" w:rsidRDefault="00713036" w:rsidP="00C819C3">
      <w:pPr>
        <w:tabs>
          <w:tab w:val="left" w:pos="553"/>
        </w:tabs>
        <w:spacing w:before="0" w:line="276" w:lineRule="auto"/>
        <w:ind w:firstLine="851"/>
        <w:jc w:val="both"/>
      </w:pPr>
      <w:r>
        <w:t>1.</w:t>
      </w:r>
      <w:r w:rsidR="00D51DA8">
        <w:t>5</w:t>
      </w:r>
      <w:r>
        <w:t>.</w:t>
      </w:r>
      <w:r w:rsidR="00425223" w:rsidRPr="00445053">
        <w:t xml:space="preserve"> Прием иностранных граждан в Университет для получения образования за счет </w:t>
      </w:r>
      <w:r w:rsidR="00CC3F59" w:rsidRPr="0024061C">
        <w:t>бюджетных ассигнований</w:t>
      </w:r>
      <w:r w:rsidR="00425223" w:rsidRPr="00445053">
        <w:t>, а также на основе договоров об оказании платных образовательных услуг с физическими и (или) юридическими лицами осуществляется на конкурсной основе.</w:t>
      </w:r>
    </w:p>
    <w:p w:rsidR="00425223" w:rsidRPr="00445053" w:rsidRDefault="00425223" w:rsidP="00C819C3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445053">
        <w:rPr>
          <w:color w:val="000000"/>
        </w:rPr>
        <w:t>1.</w:t>
      </w:r>
      <w:r w:rsidR="00D51DA8">
        <w:rPr>
          <w:color w:val="000000"/>
        </w:rPr>
        <w:t>6</w:t>
      </w:r>
      <w:r w:rsidR="00713036">
        <w:rPr>
          <w:color w:val="000000"/>
        </w:rPr>
        <w:t>.</w:t>
      </w:r>
      <w:r w:rsidRPr="00445053">
        <w:rPr>
          <w:color w:val="000000"/>
        </w:rPr>
        <w:t xml:space="preserve"> Организационное обеспечение проведения приема на обучение осуществляется приемной комиссией, создаваемой Университетом. Председателем приемной комиссии является ректор Университета.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425223" w:rsidRPr="00445053" w:rsidRDefault="00713036" w:rsidP="00C819C3">
      <w:pPr>
        <w:shd w:val="clear" w:color="auto" w:fill="FFFFFF"/>
        <w:spacing w:before="0" w:line="276" w:lineRule="auto"/>
        <w:ind w:firstLine="851"/>
        <w:jc w:val="both"/>
      </w:pPr>
      <w:r>
        <w:t>1.</w:t>
      </w:r>
      <w:r w:rsidR="00D51DA8">
        <w:t>7</w:t>
      </w:r>
      <w:r>
        <w:t>.</w:t>
      </w:r>
      <w:r w:rsidR="00425223" w:rsidRPr="00445053">
        <w:t xml:space="preserve"> Условиями приема на обучение в ФГБОУ ВО «БГИТУ» гарантируется соблюдение прав иностранных граждан и лиц без гражданства на образование и зачисление наиболее способных и подготовленных</w:t>
      </w:r>
      <w:r w:rsidR="00891A05">
        <w:t xml:space="preserve"> </w:t>
      </w:r>
      <w:r w:rsidR="00425223" w:rsidRPr="00445053">
        <w:t>из них к освоению образовательных программ Университета. Обеспечиваются объективность, гласность и открытость работы приемной комиссии.</w:t>
      </w:r>
    </w:p>
    <w:p w:rsidR="00425223" w:rsidRPr="00445053" w:rsidRDefault="00425223" w:rsidP="00C819C3">
      <w:pPr>
        <w:tabs>
          <w:tab w:val="left" w:pos="2516"/>
        </w:tabs>
        <w:spacing w:before="0" w:line="276" w:lineRule="auto"/>
        <w:ind w:firstLine="851"/>
        <w:jc w:val="both"/>
      </w:pPr>
    </w:p>
    <w:p w:rsidR="00425223" w:rsidRPr="00445053" w:rsidRDefault="00425223" w:rsidP="00C819C3">
      <w:pPr>
        <w:tabs>
          <w:tab w:val="left" w:pos="326"/>
        </w:tabs>
        <w:spacing w:before="0" w:line="276" w:lineRule="auto"/>
        <w:jc w:val="center"/>
        <w:rPr>
          <w:b/>
        </w:rPr>
      </w:pPr>
      <w:r w:rsidRPr="00445053">
        <w:rPr>
          <w:b/>
        </w:rPr>
        <w:t>2</w:t>
      </w:r>
      <w:r w:rsidR="00283D76" w:rsidRPr="00445053">
        <w:rPr>
          <w:b/>
        </w:rPr>
        <w:t>.</w:t>
      </w:r>
      <w:r w:rsidR="00EB08A8">
        <w:rPr>
          <w:b/>
        </w:rPr>
        <w:t xml:space="preserve"> </w:t>
      </w:r>
      <w:r w:rsidR="0046384B" w:rsidRPr="00E109E8">
        <w:rPr>
          <w:b/>
        </w:rPr>
        <w:t>ПРИЕМ ДОКУМЕНТОВ, НЕОБХОДИМЫХ ДЛЯ ПОСТУПЛЕНИЯ</w:t>
      </w:r>
    </w:p>
    <w:p w:rsidR="0046384B" w:rsidRPr="003262E8" w:rsidRDefault="00425223" w:rsidP="00C819C3">
      <w:pPr>
        <w:tabs>
          <w:tab w:val="left" w:pos="1172"/>
        </w:tabs>
        <w:spacing w:before="0" w:line="276" w:lineRule="auto"/>
        <w:ind w:firstLine="851"/>
        <w:jc w:val="both"/>
      </w:pPr>
      <w:r w:rsidRPr="00445053">
        <w:t>2.1</w:t>
      </w:r>
      <w:r w:rsidR="00891A05">
        <w:t xml:space="preserve">. </w:t>
      </w:r>
      <w:r w:rsidR="0046384B" w:rsidRPr="003262E8">
        <w:t xml:space="preserve">Для поступления на обучение </w:t>
      </w:r>
      <w:proofErr w:type="gramStart"/>
      <w:r w:rsidR="0046384B" w:rsidRPr="003262E8">
        <w:t>поступающий</w:t>
      </w:r>
      <w:proofErr w:type="gramEnd"/>
      <w:r w:rsidR="0046384B" w:rsidRPr="003262E8">
        <w:t xml:space="preserve"> подает заявление о приеме на обучение с приложением необходимых документов. </w:t>
      </w:r>
      <w:r w:rsidR="0046384B">
        <w:t>Университет</w:t>
      </w:r>
      <w:r w:rsidR="0046384B" w:rsidRPr="003262E8">
        <w:t xml:space="preserve"> принимает от поступающего документы, необходимые для поступления, при представлении заявления о согласии на обработку его персональных данных.</w:t>
      </w:r>
    </w:p>
    <w:p w:rsidR="0046384B" w:rsidRDefault="0046384B" w:rsidP="00C819C3">
      <w:pPr>
        <w:spacing w:before="0" w:line="276" w:lineRule="auto"/>
        <w:ind w:firstLine="851"/>
        <w:jc w:val="both"/>
      </w:pPr>
      <w:proofErr w:type="gramStart"/>
      <w:r w:rsidRPr="003262E8">
        <w:t>Поступающий, подавший заявление о приеме на обучение, может внести в него изменения и (или) подать второе (следующее) заявление о приеме по иным условиям поступления.</w:t>
      </w:r>
      <w:proofErr w:type="gramEnd"/>
    </w:p>
    <w:p w:rsidR="0046384B" w:rsidRDefault="0046384B" w:rsidP="00C81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  <w:rPr>
          <w:color w:val="000000"/>
        </w:rPr>
      </w:pPr>
      <w:proofErr w:type="gramStart"/>
      <w:r w:rsidRPr="005D380A">
        <w:rPr>
          <w:color w:val="000000"/>
        </w:rPr>
        <w:t>Поступающий</w:t>
      </w:r>
      <w:proofErr w:type="gramEnd"/>
      <w:r w:rsidRPr="005D380A">
        <w:rPr>
          <w:color w:val="000000"/>
        </w:rPr>
        <w:t xml:space="preserve"> на обучение по программам </w:t>
      </w:r>
      <w:proofErr w:type="spellStart"/>
      <w:r w:rsidRPr="005D380A"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и программам </w:t>
      </w:r>
      <w:proofErr w:type="spellStart"/>
      <w:r>
        <w:rPr>
          <w:color w:val="000000"/>
        </w:rPr>
        <w:t>специалитета</w:t>
      </w:r>
      <w:proofErr w:type="spellEnd"/>
      <w:r w:rsidR="009A1958">
        <w:rPr>
          <w:color w:val="000000"/>
        </w:rPr>
        <w:t xml:space="preserve"> </w:t>
      </w:r>
      <w:r w:rsidRPr="005D380A">
        <w:rPr>
          <w:color w:val="000000"/>
        </w:rPr>
        <w:t>вправе подать заявление о приеме одновременно не более чем в 5 организаций высшего образования</w:t>
      </w:r>
      <w:r>
        <w:rPr>
          <w:color w:val="000000"/>
        </w:rPr>
        <w:t xml:space="preserve">. В Университете </w:t>
      </w:r>
      <w:proofErr w:type="gramStart"/>
      <w:r>
        <w:rPr>
          <w:color w:val="000000"/>
        </w:rPr>
        <w:t>поступающий</w:t>
      </w:r>
      <w:proofErr w:type="gramEnd"/>
      <w:r>
        <w:rPr>
          <w:color w:val="000000"/>
        </w:rPr>
        <w:t xml:space="preserve"> вправе</w:t>
      </w:r>
      <w:r w:rsidRPr="005D380A">
        <w:rPr>
          <w:color w:val="000000"/>
        </w:rPr>
        <w:t xml:space="preserve"> участвовать в конкурсе не более чем по 3 специальностям и (или) направлениям</w:t>
      </w:r>
      <w:r w:rsidR="00891A05">
        <w:rPr>
          <w:color w:val="000000"/>
        </w:rPr>
        <w:t xml:space="preserve"> </w:t>
      </w:r>
      <w:r w:rsidRPr="005D380A">
        <w:rPr>
          <w:color w:val="000000"/>
        </w:rPr>
        <w:t>подготовки.</w:t>
      </w:r>
    </w:p>
    <w:p w:rsidR="007257DD" w:rsidRPr="003262E8" w:rsidRDefault="007257DD" w:rsidP="00C819C3">
      <w:pPr>
        <w:tabs>
          <w:tab w:val="left" w:pos="1186"/>
        </w:tabs>
        <w:spacing w:before="0" w:line="276" w:lineRule="auto"/>
        <w:ind w:firstLine="851"/>
        <w:jc w:val="both"/>
      </w:pPr>
      <w:r>
        <w:t>За</w:t>
      </w:r>
      <w:r w:rsidRPr="003262E8">
        <w:t>явление о приеме представляется на русском языке.</w:t>
      </w:r>
    </w:p>
    <w:p w:rsidR="0046384B" w:rsidRPr="000104E6" w:rsidRDefault="0046384B" w:rsidP="00C819C3">
      <w:pPr>
        <w:tabs>
          <w:tab w:val="left" w:pos="1177"/>
        </w:tabs>
        <w:spacing w:before="0" w:line="276" w:lineRule="auto"/>
        <w:ind w:firstLine="851"/>
        <w:jc w:val="both"/>
      </w:pPr>
      <w:r>
        <w:rPr>
          <w:color w:val="000000"/>
        </w:rPr>
        <w:t xml:space="preserve">2.2. </w:t>
      </w:r>
      <w:r w:rsidRPr="000104E6">
        <w:t xml:space="preserve">При подаче заявления о приеме </w:t>
      </w:r>
      <w:proofErr w:type="gramStart"/>
      <w:r w:rsidRPr="000104E6">
        <w:t>поступающий</w:t>
      </w:r>
      <w:proofErr w:type="gramEnd"/>
      <w:r w:rsidRPr="000104E6">
        <w:t xml:space="preserve"> представляет</w:t>
      </w:r>
      <w:r>
        <w:t xml:space="preserve"> следующие документы</w:t>
      </w:r>
      <w:r w:rsidRPr="000104E6">
        <w:t>:</w:t>
      </w:r>
    </w:p>
    <w:p w:rsidR="0046384B" w:rsidRPr="00445053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proofErr w:type="gramStart"/>
      <w:r w:rsidRPr="00445053">
        <w:t>- оригинал или</w:t>
      </w:r>
      <w:r w:rsidR="00891A05">
        <w:t xml:space="preserve"> </w:t>
      </w:r>
      <w:r w:rsidRPr="00445053">
        <w:t>копию документа, удостоверяющего личность и гражданство поступающего, либо документа, удостоверяющего личность и гражданство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- документ, удостоверяющий личность иностранного гражданина);</w:t>
      </w:r>
      <w:proofErr w:type="gramEnd"/>
    </w:p>
    <w:p w:rsidR="00240A80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r w:rsidRPr="00445053">
        <w:t>- 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240A80">
        <w:t>, полученный на территории Российской Федерации</w:t>
      </w:r>
      <w:r w:rsidRPr="00445053">
        <w:t xml:space="preserve">; </w:t>
      </w:r>
    </w:p>
    <w:p w:rsidR="0046384B" w:rsidRPr="00445053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r w:rsidRPr="00445053">
        <w:lastRenderedPageBreak/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</w:t>
      </w:r>
      <w:r w:rsidR="00891A05">
        <w:t xml:space="preserve"> </w:t>
      </w:r>
      <w:r w:rsidRPr="00445053">
        <w:t>образовании);</w:t>
      </w:r>
    </w:p>
    <w:p w:rsidR="0046384B" w:rsidRPr="00445053" w:rsidRDefault="0046384B" w:rsidP="00C819C3">
      <w:pPr>
        <w:tabs>
          <w:tab w:val="left" w:pos="1243"/>
        </w:tabs>
        <w:spacing w:before="0" w:line="276" w:lineRule="auto"/>
        <w:ind w:firstLine="851"/>
        <w:jc w:val="both"/>
      </w:pPr>
      <w:r w:rsidRPr="00445053">
        <w:t>- заверенные в установленном порядке переводы на русский язык документа, удостоверяющего личность иностранного гражданина, и документа иностранного государства об образовани</w:t>
      </w:r>
      <w:r w:rsidR="0000405C">
        <w:t>и</w:t>
      </w:r>
      <w:r w:rsidRPr="00445053">
        <w:t xml:space="preserve"> и приложения к нему (если информация, указанная в документах, не дублируется на русском языке в оригинале);</w:t>
      </w:r>
    </w:p>
    <w:p w:rsidR="0046384B" w:rsidRPr="00445053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r w:rsidRPr="00445053">
        <w:t>- копию визы на въезд в Российскую Федерацию, если иностранный гражданин прибыл в Российскую Федерацию по въездной визе;</w:t>
      </w:r>
    </w:p>
    <w:p w:rsidR="0046384B" w:rsidRPr="00445053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r w:rsidRPr="00445053">
        <w:t>- копию миграционной карты, оформленной при въезде на территорию Российской Федерации;</w:t>
      </w:r>
    </w:p>
    <w:p w:rsidR="0046384B" w:rsidRPr="00445053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r w:rsidRPr="00445053">
        <w:t xml:space="preserve">- медицинские документы (полученные на территории РФ): </w:t>
      </w:r>
      <w:r w:rsidR="0000405C">
        <w:t>м</w:t>
      </w:r>
      <w:r w:rsidRPr="00445053">
        <w:t>едицинская справка, сертификат об отсутствии инфекционных заболеваний (туберкулез, ВИЧ, сифилис, гепатит B и C); медицинское заключение о сделанных прививках, заверенное печатью медучреждения с указанием даты прививок; заключение о рентгеновском</w:t>
      </w:r>
      <w:r w:rsidR="0000405C">
        <w:t xml:space="preserve"> флюорографическом исследовании;</w:t>
      </w:r>
    </w:p>
    <w:p w:rsidR="0046384B" w:rsidRPr="00445053" w:rsidRDefault="0000405C" w:rsidP="00C819C3">
      <w:pPr>
        <w:tabs>
          <w:tab w:val="left" w:pos="0"/>
        </w:tabs>
        <w:spacing w:before="0" w:line="276" w:lineRule="auto"/>
        <w:ind w:firstLine="851"/>
        <w:jc w:val="both"/>
      </w:pPr>
      <w:r>
        <w:t xml:space="preserve">- </w:t>
      </w:r>
      <w:r w:rsidR="00CA7CD6">
        <w:t>две</w:t>
      </w:r>
      <w:r w:rsidR="007257DD" w:rsidRPr="000104E6">
        <w:t xml:space="preserve"> фотографии </w:t>
      </w:r>
      <w:proofErr w:type="gramStart"/>
      <w:r w:rsidR="007257DD" w:rsidRPr="000104E6">
        <w:t>поступающего</w:t>
      </w:r>
      <w:proofErr w:type="gramEnd"/>
      <w:r w:rsidR="007257DD" w:rsidRPr="000104E6">
        <w:t xml:space="preserve"> - для лиц, поступающих на обучение по результатам вступительных испытаний, проводимых </w:t>
      </w:r>
      <w:r w:rsidR="007257DD">
        <w:t>Университетом</w:t>
      </w:r>
      <w:r w:rsidR="007257DD" w:rsidRPr="000104E6">
        <w:t xml:space="preserve"> самостоятельно.</w:t>
      </w:r>
    </w:p>
    <w:p w:rsidR="0046384B" w:rsidRPr="00445053" w:rsidRDefault="0046384B" w:rsidP="00C819C3">
      <w:pPr>
        <w:tabs>
          <w:tab w:val="left" w:pos="0"/>
        </w:tabs>
        <w:spacing w:before="0" w:line="276" w:lineRule="auto"/>
        <w:ind w:firstLine="851"/>
        <w:jc w:val="both"/>
      </w:pPr>
      <w:r w:rsidRPr="00445053">
        <w:t>Все переводы на русский язык должны быть выполнены на имя и фамилию, указанные во въездной визе</w:t>
      </w:r>
      <w:r w:rsidR="007257DD">
        <w:t>,</w:t>
      </w:r>
      <w:r w:rsidRPr="00445053">
        <w:t xml:space="preserve"> и заверены российским нотариусом.</w:t>
      </w:r>
    </w:p>
    <w:p w:rsidR="007257DD" w:rsidRPr="00445053" w:rsidRDefault="007257DD" w:rsidP="00C819C3">
      <w:pPr>
        <w:tabs>
          <w:tab w:val="left" w:pos="1243"/>
        </w:tabs>
        <w:spacing w:before="0" w:line="276" w:lineRule="auto"/>
        <w:ind w:firstLine="851"/>
        <w:jc w:val="both"/>
      </w:pPr>
      <w:r w:rsidRPr="00445053">
        <w:t>2.</w:t>
      </w:r>
      <w:r>
        <w:t xml:space="preserve">3. </w:t>
      </w:r>
      <w:r w:rsidRPr="00445053">
        <w:t>Документы иностранно</w:t>
      </w:r>
      <w:r w:rsidR="00CC3F59">
        <w:t>го</w:t>
      </w:r>
      <w:r w:rsidRPr="00445053">
        <w:t xml:space="preserve"> государств</w:t>
      </w:r>
      <w:r w:rsidR="00CC3F59">
        <w:t>а об образовании</w:t>
      </w:r>
      <w:r w:rsidRPr="00445053">
        <w:t xml:space="preserve">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445053">
        <w:t>апостиля</w:t>
      </w:r>
      <w:proofErr w:type="spellEnd"/>
      <w:r w:rsidRPr="00445053"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445053">
        <w:t>апостиля</w:t>
      </w:r>
      <w:proofErr w:type="spellEnd"/>
      <w:r w:rsidRPr="00445053">
        <w:t xml:space="preserve"> не требуются). </w:t>
      </w:r>
    </w:p>
    <w:p w:rsidR="007257DD" w:rsidRPr="00445053" w:rsidRDefault="007257DD" w:rsidP="00C819C3">
      <w:pPr>
        <w:tabs>
          <w:tab w:val="left" w:pos="1243"/>
        </w:tabs>
        <w:spacing w:before="0" w:line="276" w:lineRule="auto"/>
        <w:ind w:firstLine="851"/>
        <w:jc w:val="both"/>
      </w:pPr>
      <w:r w:rsidRPr="00445053"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445053">
        <w:t>апостиля</w:t>
      </w:r>
      <w:proofErr w:type="spellEnd"/>
      <w:r w:rsidRPr="00445053"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445053">
        <w:t>апостиля</w:t>
      </w:r>
      <w:proofErr w:type="spellEnd"/>
      <w:r w:rsidRPr="00445053">
        <w:t xml:space="preserve"> с последующим представлением указанного документа с легализацией или </w:t>
      </w:r>
      <w:proofErr w:type="spellStart"/>
      <w:r w:rsidRPr="00445053">
        <w:t>апостилем</w:t>
      </w:r>
      <w:proofErr w:type="spellEnd"/>
      <w:r w:rsidRPr="00445053">
        <w:t xml:space="preserve"> не позднее дня завершения приема заявлений о согласии на зачисление.</w:t>
      </w:r>
    </w:p>
    <w:p w:rsidR="007257DD" w:rsidRPr="00445053" w:rsidRDefault="00CC3F59" w:rsidP="00C819C3">
      <w:pPr>
        <w:tabs>
          <w:tab w:val="left" w:pos="576"/>
        </w:tabs>
        <w:spacing w:before="0" w:line="276" w:lineRule="auto"/>
        <w:ind w:firstLine="851"/>
        <w:jc w:val="both"/>
      </w:pPr>
      <w:r>
        <w:t xml:space="preserve">2.4. </w:t>
      </w:r>
      <w:r w:rsidR="007257DD" w:rsidRPr="00445053">
        <w:t xml:space="preserve">Соотечественники, проживающие за рубежом, могут участвовать в конкурсе на </w:t>
      </w:r>
      <w:r w:rsidR="00240A80">
        <w:t xml:space="preserve">обучение за счет </w:t>
      </w:r>
      <w:r w:rsidR="00240A80" w:rsidRPr="0024061C">
        <w:t xml:space="preserve">бюджетных ассигнований </w:t>
      </w:r>
      <w:r w:rsidR="007257DD" w:rsidRPr="00445053">
        <w:t>на общих основаниях с гражданами Российской Федерации при условии предоставления ими копий документов, подтверждающих принадлежность к категории соотечественника, проживающего за рубежом:</w:t>
      </w:r>
    </w:p>
    <w:p w:rsidR="007257DD" w:rsidRPr="00445053" w:rsidRDefault="007257DD" w:rsidP="00C819C3">
      <w:pPr>
        <w:tabs>
          <w:tab w:val="left" w:pos="709"/>
        </w:tabs>
        <w:spacing w:before="0" w:line="276" w:lineRule="auto"/>
        <w:ind w:firstLine="851"/>
        <w:jc w:val="both"/>
      </w:pPr>
      <w:r w:rsidRPr="00445053">
        <w:t>- копия личного свидетельства о рождении;</w:t>
      </w:r>
    </w:p>
    <w:p w:rsidR="007257DD" w:rsidRPr="00445053" w:rsidRDefault="007257DD" w:rsidP="00C819C3">
      <w:pPr>
        <w:tabs>
          <w:tab w:val="left" w:pos="709"/>
        </w:tabs>
        <w:spacing w:before="0" w:line="276" w:lineRule="auto"/>
        <w:ind w:firstLine="851"/>
        <w:jc w:val="both"/>
      </w:pPr>
      <w:r w:rsidRPr="00445053">
        <w:t>- копи</w:t>
      </w:r>
      <w:r w:rsidR="00D51DA8">
        <w:t>и</w:t>
      </w:r>
      <w:r w:rsidRPr="00445053">
        <w:t xml:space="preserve"> свидетельства о рождении </w:t>
      </w:r>
      <w:r w:rsidR="00D51DA8">
        <w:t>родителей</w:t>
      </w:r>
      <w:r w:rsidRPr="00445053">
        <w:t>, подтверждающ</w:t>
      </w:r>
      <w:r w:rsidR="00D51DA8">
        <w:t>ие</w:t>
      </w:r>
      <w:r w:rsidRPr="00445053">
        <w:t xml:space="preserve"> их рождение в СССР или РСФСР.</w:t>
      </w:r>
    </w:p>
    <w:p w:rsidR="007257DD" w:rsidRPr="00445053" w:rsidRDefault="00240A80" w:rsidP="00C819C3">
      <w:pPr>
        <w:tabs>
          <w:tab w:val="left" w:pos="2270"/>
        </w:tabs>
        <w:spacing w:before="0" w:line="276" w:lineRule="auto"/>
        <w:ind w:firstLine="851"/>
        <w:jc w:val="both"/>
      </w:pPr>
      <w:r>
        <w:t>2.5.</w:t>
      </w:r>
      <w:r w:rsidR="007257DD" w:rsidRPr="00445053">
        <w:t xml:space="preserve"> Иностранные граждане, поступающие в пределах квоты, предоставляют также направление Министерства науки и высшего образования Российской Федерации.</w:t>
      </w:r>
    </w:p>
    <w:p w:rsidR="009D2545" w:rsidRDefault="009D2545" w:rsidP="00C819C3">
      <w:pPr>
        <w:shd w:val="clear" w:color="auto" w:fill="FFFFFF"/>
        <w:spacing w:before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gramStart"/>
      <w:r w:rsidRPr="005D380A">
        <w:rPr>
          <w:color w:val="000000"/>
        </w:rPr>
        <w:t>При поступлении на обучение по направлени</w:t>
      </w:r>
      <w:r>
        <w:rPr>
          <w:color w:val="000000"/>
        </w:rPr>
        <w:t>ям</w:t>
      </w:r>
      <w:r w:rsidRPr="005D380A">
        <w:rPr>
          <w:color w:val="000000"/>
        </w:rPr>
        <w:t xml:space="preserve"> подготовки</w:t>
      </w:r>
      <w:r w:rsidR="00EB08A8">
        <w:rPr>
          <w:color w:val="000000"/>
        </w:rPr>
        <w:t xml:space="preserve"> </w:t>
      </w:r>
      <w:r w:rsidRPr="003E57C1">
        <w:rPr>
          <w:color w:val="000000"/>
        </w:rPr>
        <w:t>13.03.02 Электроэнергетика и электротехника,</w:t>
      </w:r>
      <w:r w:rsidR="00EB08A8">
        <w:rPr>
          <w:color w:val="000000"/>
        </w:rPr>
        <w:t xml:space="preserve"> </w:t>
      </w:r>
      <w:r w:rsidRPr="006C79EF">
        <w:rPr>
          <w:color w:val="000000"/>
        </w:rPr>
        <w:t>23.03.01 Технология транспортных процессов</w:t>
      </w:r>
      <w:r>
        <w:rPr>
          <w:color w:val="000000"/>
        </w:rPr>
        <w:t>,</w:t>
      </w:r>
      <w:r w:rsidRPr="006C79EF">
        <w:rPr>
          <w:color w:val="000000"/>
        </w:rPr>
        <w:t xml:space="preserve"> 23.03.03 Эксплуатация транспортно-технологических машин и комплексов</w:t>
      </w:r>
      <w:r w:rsidRPr="005D380A">
        <w:rPr>
          <w:color w:val="000000"/>
        </w:rPr>
        <w:t xml:space="preserve">, </w:t>
      </w:r>
      <w:r w:rsidR="00CA7CD6">
        <w:rPr>
          <w:color w:val="000000"/>
        </w:rPr>
        <w:t xml:space="preserve">23.05.01 Наземные транспортно-технологические средства, </w:t>
      </w:r>
      <w:r w:rsidRPr="005D380A">
        <w:rPr>
          <w:color w:val="000000"/>
        </w:rPr>
        <w:t>входящ</w:t>
      </w:r>
      <w:r>
        <w:rPr>
          <w:color w:val="000000"/>
        </w:rPr>
        <w:t>их</w:t>
      </w:r>
      <w:r w:rsidRPr="005D380A">
        <w:rPr>
          <w:color w:val="000000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</w:t>
      </w:r>
      <w:r w:rsidRPr="005D380A">
        <w:rPr>
          <w:color w:val="000000"/>
        </w:rPr>
        <w:lastRenderedPageBreak/>
        <w:t>установленном при заключении трудового договора или служебного контракта по соответствующей должности или специальности</w:t>
      </w:r>
      <w:proofErr w:type="gramEnd"/>
      <w:r w:rsidRPr="005D380A">
        <w:rPr>
          <w:color w:val="000000"/>
        </w:rPr>
        <w:t>, утвержденный постановлением Правительства Российской Федерации от 14 августа 2013 г. № 697, поступающи</w:t>
      </w:r>
      <w:r>
        <w:rPr>
          <w:color w:val="000000"/>
        </w:rPr>
        <w:t xml:space="preserve">е </w:t>
      </w:r>
      <w:r w:rsidRPr="005D380A">
        <w:rPr>
          <w:color w:val="000000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</w:t>
      </w:r>
      <w:r>
        <w:rPr>
          <w:color w:val="000000"/>
        </w:rPr>
        <w:t>, профессии</w:t>
      </w:r>
      <w:r w:rsidRPr="005D380A">
        <w:rPr>
          <w:color w:val="000000"/>
        </w:rPr>
        <w:t xml:space="preserve"> или специальности</w:t>
      </w:r>
      <w:r>
        <w:rPr>
          <w:color w:val="000000"/>
        </w:rPr>
        <w:t>.</w:t>
      </w:r>
    </w:p>
    <w:p w:rsidR="009D2545" w:rsidRPr="00A61783" w:rsidRDefault="009D2545" w:rsidP="00C819C3">
      <w:pPr>
        <w:shd w:val="clear" w:color="auto" w:fill="FFFFFF"/>
        <w:spacing w:before="0" w:line="276" w:lineRule="auto"/>
        <w:ind w:firstLine="851"/>
        <w:jc w:val="both"/>
        <w:rPr>
          <w:sz w:val="32"/>
        </w:rPr>
      </w:pPr>
      <w:proofErr w:type="gramStart"/>
      <w:r w:rsidRPr="003E57C1">
        <w:t>При поступлении на обучение по перечисленным выше направлениям подготовки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</w:t>
      </w:r>
      <w:proofErr w:type="gramEnd"/>
      <w:r w:rsidRPr="003E57C1"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9D2545" w:rsidRPr="003262E8" w:rsidRDefault="009D2545" w:rsidP="00C819C3">
      <w:pPr>
        <w:tabs>
          <w:tab w:val="left" w:pos="1186"/>
        </w:tabs>
        <w:spacing w:before="0" w:line="276" w:lineRule="auto"/>
        <w:ind w:firstLine="851"/>
        <w:jc w:val="both"/>
      </w:pPr>
      <w:r>
        <w:t>2.7. Университет</w:t>
      </w:r>
      <w:r w:rsidRPr="003262E8"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9D2545" w:rsidRPr="003262E8" w:rsidRDefault="00425223" w:rsidP="00C819C3">
      <w:pPr>
        <w:tabs>
          <w:tab w:val="left" w:pos="1153"/>
        </w:tabs>
        <w:spacing w:before="0" w:line="276" w:lineRule="auto"/>
        <w:ind w:firstLine="851"/>
        <w:jc w:val="both"/>
      </w:pPr>
      <w:r w:rsidRPr="00445053">
        <w:t>2.</w:t>
      </w:r>
      <w:r w:rsidR="009D2545">
        <w:t>8.</w:t>
      </w:r>
      <w:r w:rsidR="00EB08A8">
        <w:t xml:space="preserve"> </w:t>
      </w:r>
      <w:r w:rsidR="009D2545" w:rsidRPr="003262E8">
        <w:t xml:space="preserve">Документы, необходимые для поступления, представляются (направляются) в </w:t>
      </w:r>
      <w:r w:rsidR="009D2545">
        <w:t>Университет</w:t>
      </w:r>
      <w:r w:rsidR="009D2545" w:rsidRPr="003262E8">
        <w:t xml:space="preserve"> одним из следующих способов:</w:t>
      </w:r>
    </w:p>
    <w:p w:rsidR="009D2545" w:rsidRPr="003262E8" w:rsidRDefault="009D2545" w:rsidP="00C819C3">
      <w:pPr>
        <w:tabs>
          <w:tab w:val="left" w:pos="1009"/>
        </w:tabs>
        <w:spacing w:before="0" w:line="276" w:lineRule="auto"/>
        <w:ind w:firstLine="851"/>
        <w:jc w:val="both"/>
      </w:pPr>
      <w:r>
        <w:t xml:space="preserve">- </w:t>
      </w:r>
      <w:r w:rsidRPr="003262E8">
        <w:t xml:space="preserve">представляются в </w:t>
      </w:r>
      <w:r>
        <w:t>Университет</w:t>
      </w:r>
      <w:r w:rsidRPr="003262E8">
        <w:t xml:space="preserve"> лично поступающим;</w:t>
      </w:r>
    </w:p>
    <w:p w:rsidR="009D2545" w:rsidRPr="003262E8" w:rsidRDefault="009D2545" w:rsidP="00C819C3">
      <w:pPr>
        <w:tabs>
          <w:tab w:val="left" w:pos="1009"/>
        </w:tabs>
        <w:spacing w:before="0" w:line="276" w:lineRule="auto"/>
        <w:ind w:firstLine="851"/>
        <w:jc w:val="both"/>
      </w:pPr>
      <w:r>
        <w:t xml:space="preserve">- </w:t>
      </w:r>
      <w:r w:rsidRPr="003262E8">
        <w:t xml:space="preserve">направляются в </w:t>
      </w:r>
      <w:r>
        <w:t>Университет</w:t>
      </w:r>
      <w:r w:rsidRPr="003262E8">
        <w:t xml:space="preserve"> через операторов почтовой связи общего пользования;</w:t>
      </w:r>
    </w:p>
    <w:p w:rsidR="009D2545" w:rsidRPr="003262E8" w:rsidRDefault="009D2545" w:rsidP="00C819C3">
      <w:pPr>
        <w:tabs>
          <w:tab w:val="left" w:pos="1018"/>
        </w:tabs>
        <w:spacing w:before="0" w:line="276" w:lineRule="auto"/>
        <w:ind w:firstLine="851"/>
        <w:jc w:val="both"/>
      </w:pPr>
      <w:r>
        <w:t xml:space="preserve">- </w:t>
      </w:r>
      <w:r w:rsidRPr="003262E8">
        <w:t xml:space="preserve">направляются в электронной форме посредством электронной информационной системы </w:t>
      </w:r>
      <w:r>
        <w:t>Университета</w:t>
      </w:r>
      <w:r w:rsidRPr="003262E8">
        <w:t>.</w:t>
      </w:r>
    </w:p>
    <w:p w:rsidR="00425223" w:rsidRPr="00FD6CB0" w:rsidRDefault="00FD6CB0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891A05">
        <w:rPr>
          <w:rFonts w:ascii="Times New Roman" w:hAnsi="Times New Roman"/>
          <w:sz w:val="24"/>
          <w:szCs w:val="24"/>
        </w:rPr>
        <w:t xml:space="preserve"> </w:t>
      </w:r>
      <w:r w:rsidRPr="00FD6CB0">
        <w:rPr>
          <w:rFonts w:ascii="Times New Roman" w:hAnsi="Times New Roman"/>
          <w:sz w:val="24"/>
          <w:szCs w:val="24"/>
        </w:rPr>
        <w:t>Прием документов</w:t>
      </w:r>
      <w:r>
        <w:rPr>
          <w:rFonts w:ascii="Times New Roman" w:hAnsi="Times New Roman"/>
          <w:sz w:val="24"/>
          <w:szCs w:val="24"/>
        </w:rPr>
        <w:t xml:space="preserve"> поступающих</w:t>
      </w:r>
      <w:r w:rsidRPr="00FD6CB0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FD6CB0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FD6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C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EB08A8">
        <w:rPr>
          <w:rFonts w:ascii="Times New Roman" w:hAnsi="Times New Roman"/>
          <w:sz w:val="24"/>
          <w:szCs w:val="24"/>
        </w:rPr>
        <w:t xml:space="preserve"> </w:t>
      </w:r>
      <w:r w:rsidRPr="00FD6CB0">
        <w:rPr>
          <w:rFonts w:ascii="Times New Roman" w:hAnsi="Times New Roman"/>
          <w:color w:val="000000"/>
          <w:sz w:val="24"/>
          <w:szCs w:val="24"/>
        </w:rPr>
        <w:t xml:space="preserve">и программам </w:t>
      </w:r>
      <w:proofErr w:type="spellStart"/>
      <w:r w:rsidRPr="00FD6CB0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="00EB08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CB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в следующие сроки</w:t>
      </w:r>
      <w:r w:rsidRPr="00FD6CB0">
        <w:rPr>
          <w:rFonts w:ascii="Times New Roman" w:hAnsi="Times New Roman"/>
          <w:sz w:val="24"/>
          <w:szCs w:val="24"/>
        </w:rPr>
        <w:t>:</w:t>
      </w:r>
    </w:p>
    <w:p w:rsidR="00FD6CB0" w:rsidRDefault="00FD6CB0" w:rsidP="00C819C3">
      <w:pPr>
        <w:tabs>
          <w:tab w:val="left" w:pos="1227"/>
        </w:tabs>
        <w:spacing w:before="0" w:line="276" w:lineRule="auto"/>
        <w:ind w:firstLine="851"/>
        <w:jc w:val="both"/>
      </w:pPr>
      <w:r w:rsidRPr="00FD6CB0">
        <w:t>по очной форме обучения</w:t>
      </w:r>
      <w:r>
        <w:t>:</w:t>
      </w:r>
    </w:p>
    <w:p w:rsidR="00425223" w:rsidRPr="00445053" w:rsidRDefault="00425223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5053">
        <w:rPr>
          <w:rFonts w:ascii="Times New Roman" w:hAnsi="Times New Roman"/>
          <w:sz w:val="24"/>
          <w:szCs w:val="24"/>
        </w:rPr>
        <w:t xml:space="preserve">- с </w:t>
      </w:r>
      <w:r w:rsidR="00CA7CD6">
        <w:rPr>
          <w:rFonts w:ascii="Times New Roman" w:hAnsi="Times New Roman"/>
          <w:sz w:val="24"/>
          <w:szCs w:val="24"/>
        </w:rPr>
        <w:t>20</w:t>
      </w:r>
      <w:r w:rsidRPr="00445053">
        <w:rPr>
          <w:rFonts w:ascii="Times New Roman" w:hAnsi="Times New Roman"/>
          <w:sz w:val="24"/>
          <w:szCs w:val="24"/>
        </w:rPr>
        <w:t xml:space="preserve"> июня по 25 июля 202</w:t>
      </w:r>
      <w:r w:rsidR="00E544DE">
        <w:rPr>
          <w:rFonts w:ascii="Times New Roman" w:hAnsi="Times New Roman"/>
          <w:sz w:val="24"/>
          <w:szCs w:val="24"/>
        </w:rPr>
        <w:t>2</w:t>
      </w:r>
      <w:r w:rsidR="00CA7CD6">
        <w:rPr>
          <w:rFonts w:ascii="Times New Roman" w:hAnsi="Times New Roman"/>
          <w:sz w:val="24"/>
          <w:szCs w:val="24"/>
        </w:rPr>
        <w:t xml:space="preserve"> </w:t>
      </w:r>
      <w:r w:rsidRPr="00445053">
        <w:rPr>
          <w:rFonts w:ascii="Times New Roman" w:hAnsi="Times New Roman"/>
          <w:sz w:val="24"/>
          <w:szCs w:val="24"/>
        </w:rPr>
        <w:t>года – у лиц, поступающих только по результатам ЕГЭ;</w:t>
      </w:r>
    </w:p>
    <w:p w:rsidR="00425223" w:rsidRDefault="00425223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5053">
        <w:rPr>
          <w:rFonts w:ascii="Times New Roman" w:hAnsi="Times New Roman"/>
          <w:sz w:val="24"/>
          <w:szCs w:val="24"/>
        </w:rPr>
        <w:t xml:space="preserve">- с </w:t>
      </w:r>
      <w:r w:rsidR="00CA7CD6">
        <w:rPr>
          <w:rFonts w:ascii="Times New Roman" w:hAnsi="Times New Roman"/>
          <w:sz w:val="24"/>
          <w:szCs w:val="24"/>
        </w:rPr>
        <w:t>20</w:t>
      </w:r>
      <w:r w:rsidRPr="00445053">
        <w:rPr>
          <w:rFonts w:ascii="Times New Roman" w:hAnsi="Times New Roman"/>
          <w:sz w:val="24"/>
          <w:szCs w:val="24"/>
        </w:rPr>
        <w:t xml:space="preserve"> июня по 1</w:t>
      </w:r>
      <w:r w:rsidR="00CA7CD6">
        <w:rPr>
          <w:rFonts w:ascii="Times New Roman" w:hAnsi="Times New Roman"/>
          <w:sz w:val="24"/>
          <w:szCs w:val="24"/>
        </w:rPr>
        <w:t>2</w:t>
      </w:r>
      <w:r w:rsidRPr="00445053">
        <w:rPr>
          <w:rFonts w:ascii="Times New Roman" w:hAnsi="Times New Roman"/>
          <w:sz w:val="24"/>
          <w:szCs w:val="24"/>
        </w:rPr>
        <w:t xml:space="preserve"> июля 202</w:t>
      </w:r>
      <w:r w:rsidR="00E544DE">
        <w:rPr>
          <w:rFonts w:ascii="Times New Roman" w:hAnsi="Times New Roman"/>
          <w:sz w:val="24"/>
          <w:szCs w:val="24"/>
        </w:rPr>
        <w:t>2</w:t>
      </w:r>
      <w:r w:rsidRPr="00445053">
        <w:rPr>
          <w:rFonts w:ascii="Times New Roman" w:hAnsi="Times New Roman"/>
          <w:sz w:val="24"/>
          <w:szCs w:val="24"/>
        </w:rPr>
        <w:t xml:space="preserve"> года – у лиц, поступающих по результатам вступительных испытаний, проводимых </w:t>
      </w:r>
      <w:r w:rsidR="00283D76" w:rsidRPr="00445053">
        <w:rPr>
          <w:rFonts w:ascii="Times New Roman" w:hAnsi="Times New Roman"/>
          <w:sz w:val="24"/>
          <w:szCs w:val="24"/>
        </w:rPr>
        <w:t>У</w:t>
      </w:r>
      <w:r w:rsidR="004619D6">
        <w:rPr>
          <w:rFonts w:ascii="Times New Roman" w:hAnsi="Times New Roman"/>
          <w:sz w:val="24"/>
          <w:szCs w:val="24"/>
        </w:rPr>
        <w:t>ниверситетом самостоятельно;</w:t>
      </w:r>
    </w:p>
    <w:p w:rsidR="004619D6" w:rsidRDefault="004619D6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B255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6B255F"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заочной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</w:t>
      </w:r>
      <w:r w:rsidR="006B255F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4619D6" w:rsidRDefault="004619D6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CA7CD6">
        <w:rPr>
          <w:rFonts w:ascii="Times New Roman" w:hAnsi="Times New Roman"/>
          <w:sz w:val="24"/>
          <w:szCs w:val="24"/>
        </w:rPr>
        <w:t>20</w:t>
      </w:r>
      <w:r w:rsidRPr="00445053">
        <w:rPr>
          <w:rFonts w:ascii="Times New Roman" w:hAnsi="Times New Roman"/>
          <w:sz w:val="24"/>
          <w:szCs w:val="24"/>
        </w:rPr>
        <w:t xml:space="preserve"> июня по </w:t>
      </w:r>
      <w:r w:rsidR="00CA7CD6">
        <w:rPr>
          <w:rFonts w:ascii="Times New Roman" w:hAnsi="Times New Roman"/>
          <w:sz w:val="24"/>
          <w:szCs w:val="24"/>
        </w:rPr>
        <w:t>10</w:t>
      </w:r>
      <w:r w:rsidRPr="00445053">
        <w:rPr>
          <w:rFonts w:ascii="Times New Roman" w:hAnsi="Times New Roman"/>
          <w:sz w:val="24"/>
          <w:szCs w:val="24"/>
        </w:rPr>
        <w:t xml:space="preserve"> августа 202</w:t>
      </w:r>
      <w:r w:rsidR="00E544DE">
        <w:rPr>
          <w:rFonts w:ascii="Times New Roman" w:hAnsi="Times New Roman"/>
          <w:sz w:val="24"/>
          <w:szCs w:val="24"/>
        </w:rPr>
        <w:t>2</w:t>
      </w:r>
      <w:r w:rsidR="00CA7CD6">
        <w:rPr>
          <w:rFonts w:ascii="Times New Roman" w:hAnsi="Times New Roman"/>
          <w:sz w:val="24"/>
          <w:szCs w:val="24"/>
        </w:rPr>
        <w:t xml:space="preserve"> </w:t>
      </w:r>
      <w:r w:rsidRPr="00445053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;</w:t>
      </w:r>
    </w:p>
    <w:p w:rsidR="004619D6" w:rsidRDefault="00CD754B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заочной форме обучения</w:t>
      </w:r>
      <w:r w:rsidR="00891A05">
        <w:rPr>
          <w:rFonts w:ascii="Times New Roman" w:hAnsi="Times New Roman"/>
          <w:sz w:val="24"/>
          <w:szCs w:val="24"/>
        </w:rPr>
        <w:t xml:space="preserve"> </w:t>
      </w:r>
      <w:r w:rsidR="00425223" w:rsidRPr="00445053">
        <w:rPr>
          <w:rFonts w:ascii="Times New Roman" w:hAnsi="Times New Roman"/>
          <w:sz w:val="24"/>
          <w:szCs w:val="24"/>
        </w:rPr>
        <w:t>для получения второго высшего образования</w:t>
      </w:r>
      <w:r w:rsidR="004619D6">
        <w:rPr>
          <w:rFonts w:ascii="Times New Roman" w:hAnsi="Times New Roman"/>
          <w:sz w:val="24"/>
          <w:szCs w:val="24"/>
        </w:rPr>
        <w:t>:</w:t>
      </w:r>
    </w:p>
    <w:p w:rsidR="00425223" w:rsidRPr="00445053" w:rsidRDefault="004619D6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5223" w:rsidRPr="00445053">
        <w:rPr>
          <w:rFonts w:ascii="Times New Roman" w:hAnsi="Times New Roman"/>
          <w:sz w:val="24"/>
          <w:szCs w:val="24"/>
        </w:rPr>
        <w:t xml:space="preserve"> с </w:t>
      </w:r>
      <w:r w:rsidR="00CA7CD6">
        <w:rPr>
          <w:rFonts w:ascii="Times New Roman" w:hAnsi="Times New Roman"/>
          <w:sz w:val="24"/>
          <w:szCs w:val="24"/>
        </w:rPr>
        <w:t>20</w:t>
      </w:r>
      <w:r w:rsidR="00425223" w:rsidRPr="00445053">
        <w:rPr>
          <w:rFonts w:ascii="Times New Roman" w:hAnsi="Times New Roman"/>
          <w:sz w:val="24"/>
          <w:szCs w:val="24"/>
        </w:rPr>
        <w:t xml:space="preserve"> июня по 15 сентября 202</w:t>
      </w:r>
      <w:r w:rsidR="00E544DE">
        <w:rPr>
          <w:rFonts w:ascii="Times New Roman" w:hAnsi="Times New Roman"/>
          <w:sz w:val="24"/>
          <w:szCs w:val="24"/>
        </w:rPr>
        <w:t>2</w:t>
      </w:r>
      <w:r w:rsidR="00425223" w:rsidRPr="00445053">
        <w:rPr>
          <w:rFonts w:ascii="Times New Roman" w:hAnsi="Times New Roman"/>
          <w:sz w:val="24"/>
          <w:szCs w:val="24"/>
        </w:rPr>
        <w:t xml:space="preserve"> года.</w:t>
      </w:r>
    </w:p>
    <w:p w:rsidR="00425223" w:rsidRPr="00445053" w:rsidRDefault="00425223" w:rsidP="00C819C3">
      <w:pPr>
        <w:tabs>
          <w:tab w:val="left" w:pos="528"/>
        </w:tabs>
        <w:spacing w:before="0" w:line="276" w:lineRule="auto"/>
        <w:ind w:firstLine="851"/>
        <w:jc w:val="both"/>
      </w:pPr>
      <w:r w:rsidRPr="00445053">
        <w:t>2.</w:t>
      </w:r>
      <w:r w:rsidR="004619D6">
        <w:t>10.</w:t>
      </w:r>
      <w:r w:rsidRPr="00445053">
        <w:t xml:space="preserve"> </w:t>
      </w:r>
      <w:proofErr w:type="gramStart"/>
      <w:r w:rsidRPr="00445053">
        <w:t xml:space="preserve">Прием документов </w:t>
      </w:r>
      <w:r w:rsidR="004619D6">
        <w:t>от</w:t>
      </w:r>
      <w:r w:rsidRPr="00445053">
        <w:t xml:space="preserve"> поступающих </w:t>
      </w:r>
      <w:r w:rsidR="004619D6">
        <w:t>на</w:t>
      </w:r>
      <w:r w:rsidR="00283D76" w:rsidRPr="00445053">
        <w:t xml:space="preserve"> обучения по программам </w:t>
      </w:r>
      <w:r w:rsidRPr="00445053">
        <w:t>магистратуры осуществляется в следующие сроки:</w:t>
      </w:r>
      <w:proofErr w:type="gramEnd"/>
    </w:p>
    <w:p w:rsidR="00425223" w:rsidRPr="00445053" w:rsidRDefault="00545B55" w:rsidP="00C819C3">
      <w:pPr>
        <w:tabs>
          <w:tab w:val="left" w:pos="1419"/>
        </w:tabs>
        <w:spacing w:before="0" w:line="276" w:lineRule="auto"/>
        <w:ind w:firstLine="851"/>
        <w:jc w:val="both"/>
      </w:pPr>
      <w:r>
        <w:t xml:space="preserve">- </w:t>
      </w:r>
      <w:r w:rsidR="00425223" w:rsidRPr="00445053">
        <w:t>с 20 июня по 30 июля 202</w:t>
      </w:r>
      <w:r w:rsidR="00E544DE">
        <w:t>2</w:t>
      </w:r>
      <w:r w:rsidR="00425223" w:rsidRPr="00445053">
        <w:t xml:space="preserve"> года.</w:t>
      </w:r>
    </w:p>
    <w:p w:rsidR="00545B55" w:rsidRPr="00445053" w:rsidRDefault="00545B55" w:rsidP="00C819C3">
      <w:pPr>
        <w:tabs>
          <w:tab w:val="left" w:pos="1227"/>
        </w:tabs>
        <w:spacing w:before="0" w:line="276" w:lineRule="auto"/>
        <w:ind w:firstLine="851"/>
        <w:jc w:val="both"/>
      </w:pPr>
      <w:r>
        <w:t xml:space="preserve">2.11. </w:t>
      </w:r>
      <w:proofErr w:type="gramStart"/>
      <w:r>
        <w:t>Прием документов от</w:t>
      </w:r>
      <w:r w:rsidRPr="00445053">
        <w:t xml:space="preserve"> поступающих в рамках квоты </w:t>
      </w:r>
      <w:r>
        <w:t>осуществляется</w:t>
      </w:r>
      <w:r w:rsidRPr="00445053">
        <w:t xml:space="preserve"> в сроки, установленные </w:t>
      </w:r>
      <w:proofErr w:type="spellStart"/>
      <w:r w:rsidRPr="00445053">
        <w:t>Минобрнауки</w:t>
      </w:r>
      <w:proofErr w:type="spellEnd"/>
      <w:r w:rsidRPr="00445053">
        <w:t xml:space="preserve"> России</w:t>
      </w:r>
      <w:r>
        <w:t>.</w:t>
      </w:r>
      <w:proofErr w:type="gramEnd"/>
    </w:p>
    <w:p w:rsidR="00425223" w:rsidRPr="00445053" w:rsidRDefault="00425223" w:rsidP="00C819C3">
      <w:pPr>
        <w:tabs>
          <w:tab w:val="left" w:pos="2270"/>
        </w:tabs>
        <w:spacing w:before="0" w:line="276" w:lineRule="auto"/>
        <w:ind w:firstLine="851"/>
        <w:jc w:val="both"/>
      </w:pPr>
      <w:r w:rsidRPr="00445053">
        <w:t>2.1</w:t>
      </w:r>
      <w:r w:rsidR="00545B55">
        <w:t>2.</w:t>
      </w:r>
      <w:r w:rsidRPr="00445053">
        <w:t xml:space="preserve"> На соотечественников не распространяются особые права при приеме на </w:t>
      </w:r>
      <w:proofErr w:type="gramStart"/>
      <w:r w:rsidRPr="00445053">
        <w:t xml:space="preserve">обучение </w:t>
      </w:r>
      <w:r w:rsidR="0088696E" w:rsidRPr="00445053">
        <w:t xml:space="preserve">по </w:t>
      </w:r>
      <w:r w:rsidRPr="00445053">
        <w:t>программам</w:t>
      </w:r>
      <w:proofErr w:type="gramEnd"/>
      <w:r w:rsidRPr="00445053">
        <w:t xml:space="preserve"> </w:t>
      </w:r>
      <w:proofErr w:type="spellStart"/>
      <w:r w:rsidRPr="00445053">
        <w:t>бакалавриата</w:t>
      </w:r>
      <w:proofErr w:type="spellEnd"/>
      <w:r w:rsidRPr="00445053">
        <w:t xml:space="preserve"> и программам </w:t>
      </w:r>
      <w:proofErr w:type="spellStart"/>
      <w:r w:rsidRPr="00445053">
        <w:t>специалитета</w:t>
      </w:r>
      <w:proofErr w:type="spellEnd"/>
      <w:r w:rsidRPr="00445053">
        <w:t>, предоставляемые в соответствии с Федеральным законом № 273-ФЗ</w:t>
      </w:r>
      <w:r w:rsidR="0088696E" w:rsidRPr="00445053">
        <w:t xml:space="preserve"> «Об образовании в Российской Федерации»</w:t>
      </w:r>
      <w:r w:rsidRPr="00445053">
        <w:t>, если иное не предусмотрено международным договором Российской Федерации.</w:t>
      </w:r>
    </w:p>
    <w:p w:rsidR="00183165" w:rsidRPr="0024061C" w:rsidRDefault="000D6EB3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2.13. </w:t>
      </w:r>
      <w:r w:rsidR="00183165" w:rsidRPr="0024061C">
        <w:rPr>
          <w:rFonts w:ascii="Times New Roman" w:hAnsi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83165" w:rsidRPr="0024061C" w:rsidRDefault="00183165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425223" w:rsidRPr="00445053" w:rsidRDefault="00183165" w:rsidP="00C819C3">
      <w:pPr>
        <w:tabs>
          <w:tab w:val="left" w:pos="2516"/>
        </w:tabs>
        <w:spacing w:before="0" w:line="276" w:lineRule="auto"/>
        <w:ind w:firstLine="851"/>
        <w:jc w:val="both"/>
      </w:pPr>
      <w:proofErr w:type="gramStart"/>
      <w:r w:rsidRPr="0024061C">
        <w:t>Поступающий</w:t>
      </w:r>
      <w:proofErr w:type="gramEnd"/>
      <w:r w:rsidRPr="0024061C">
        <w:t xml:space="preserve"> представляет документы, подтверждающие получение результатов индивидуальных достижений.</w:t>
      </w:r>
    </w:p>
    <w:p w:rsidR="00425223" w:rsidRPr="00445053" w:rsidRDefault="00183165" w:rsidP="00C819C3">
      <w:pPr>
        <w:tabs>
          <w:tab w:val="left" w:pos="1431"/>
        </w:tabs>
        <w:spacing w:before="0" w:line="276" w:lineRule="auto"/>
        <w:ind w:firstLine="851"/>
        <w:jc w:val="both"/>
      </w:pPr>
      <w:r>
        <w:t>Б</w:t>
      </w:r>
      <w:r w:rsidR="00425223" w:rsidRPr="00445053">
        <w:t xml:space="preserve">аллы за индивидуальные достижения </w:t>
      </w:r>
      <w:r>
        <w:t xml:space="preserve">начисляются в соответствии с разделом 4 Правил приема </w:t>
      </w:r>
      <w:r w:rsidRPr="0024061C">
        <w:t xml:space="preserve">на </w:t>
      </w:r>
      <w:proofErr w:type="gramStart"/>
      <w:r w:rsidRPr="0024061C">
        <w:t>обучение по</w:t>
      </w:r>
      <w:proofErr w:type="gramEnd"/>
      <w:r w:rsidRPr="0024061C">
        <w:t xml:space="preserve"> образовательным программам высшего образования – программам </w:t>
      </w:r>
      <w:proofErr w:type="spellStart"/>
      <w:r w:rsidRPr="0024061C">
        <w:t>бакалавриата</w:t>
      </w:r>
      <w:proofErr w:type="spellEnd"/>
      <w:r w:rsidRPr="0024061C">
        <w:t xml:space="preserve">, программам </w:t>
      </w:r>
      <w:proofErr w:type="spellStart"/>
      <w:r w:rsidRPr="0024061C">
        <w:t>специалитета</w:t>
      </w:r>
      <w:proofErr w:type="spellEnd"/>
      <w:r w:rsidRPr="0024061C">
        <w:t>, программам магистратуры</w:t>
      </w:r>
      <w:r>
        <w:t xml:space="preserve"> в ФГБОУ ВО «БГИТУ» в 202</w:t>
      </w:r>
      <w:r w:rsidR="00E544DE">
        <w:t>2</w:t>
      </w:r>
      <w:r>
        <w:t xml:space="preserve"> году</w:t>
      </w:r>
      <w:r w:rsidR="00425223" w:rsidRPr="00445053">
        <w:t>.</w:t>
      </w:r>
    </w:p>
    <w:p w:rsidR="00425223" w:rsidRPr="00445053" w:rsidRDefault="00425223" w:rsidP="00C819C3">
      <w:pPr>
        <w:tabs>
          <w:tab w:val="left" w:pos="1611"/>
        </w:tabs>
        <w:spacing w:before="0" w:line="276" w:lineRule="auto"/>
        <w:ind w:firstLine="851"/>
        <w:jc w:val="both"/>
      </w:pPr>
    </w:p>
    <w:p w:rsidR="00425223" w:rsidRPr="00183165" w:rsidRDefault="00425223" w:rsidP="00C819C3">
      <w:pPr>
        <w:tabs>
          <w:tab w:val="left" w:pos="322"/>
        </w:tabs>
        <w:spacing w:before="0" w:line="276" w:lineRule="auto"/>
        <w:jc w:val="center"/>
        <w:rPr>
          <w:b/>
        </w:rPr>
      </w:pPr>
      <w:r w:rsidRPr="00183165">
        <w:rPr>
          <w:b/>
        </w:rPr>
        <w:t>3</w:t>
      </w:r>
      <w:r w:rsidR="00183165">
        <w:rPr>
          <w:b/>
        </w:rPr>
        <w:t>.</w:t>
      </w:r>
      <w:r w:rsidRPr="00183165">
        <w:rPr>
          <w:b/>
        </w:rPr>
        <w:t xml:space="preserve"> ВСТУПИТЕЛЬНЫЕ ИСПЫТАНИЯ</w:t>
      </w:r>
    </w:p>
    <w:p w:rsidR="00425223" w:rsidRPr="00445053" w:rsidRDefault="00425223" w:rsidP="00C819C3">
      <w:pPr>
        <w:tabs>
          <w:tab w:val="left" w:pos="631"/>
        </w:tabs>
        <w:spacing w:before="0" w:line="276" w:lineRule="auto"/>
        <w:ind w:firstLine="851"/>
        <w:jc w:val="both"/>
      </w:pPr>
      <w:r w:rsidRPr="00445053">
        <w:t>3.</w:t>
      </w:r>
      <w:r w:rsidR="000D6EB3">
        <w:t xml:space="preserve">1. </w:t>
      </w:r>
      <w:r w:rsidRPr="00445053">
        <w:t xml:space="preserve">Вступительными испытаниями для иностранных граждан и лиц без гражданства, поступающих на </w:t>
      </w:r>
      <w:proofErr w:type="gramStart"/>
      <w:r w:rsidR="000D6EB3">
        <w:t>обучение по программам</w:t>
      </w:r>
      <w:proofErr w:type="gramEnd"/>
      <w:r w:rsidR="000D6EB3">
        <w:t xml:space="preserve"> </w:t>
      </w:r>
      <w:proofErr w:type="spellStart"/>
      <w:r w:rsidR="000D6EB3">
        <w:t>бакалавриата</w:t>
      </w:r>
      <w:proofErr w:type="spellEnd"/>
      <w:r w:rsidR="000D6EB3">
        <w:t xml:space="preserve"> и программам </w:t>
      </w:r>
      <w:proofErr w:type="spellStart"/>
      <w:r w:rsidR="000D6EB3">
        <w:t>специалитета</w:t>
      </w:r>
      <w:proofErr w:type="spellEnd"/>
      <w:r w:rsidRPr="00445053">
        <w:t>, могут являться:</w:t>
      </w:r>
    </w:p>
    <w:p w:rsidR="00425223" w:rsidRPr="00445053" w:rsidRDefault="00425223" w:rsidP="00C819C3">
      <w:pPr>
        <w:tabs>
          <w:tab w:val="left" w:pos="970"/>
        </w:tabs>
        <w:spacing w:before="0" w:line="276" w:lineRule="auto"/>
        <w:ind w:firstLine="851"/>
        <w:jc w:val="both"/>
      </w:pPr>
      <w:r w:rsidRPr="00445053">
        <w:t>- результаты ЕГЭ по общеобразовательным предметам, входящим в перечень вступительных испытаний;</w:t>
      </w:r>
    </w:p>
    <w:p w:rsidR="00425223" w:rsidRDefault="00425223" w:rsidP="00C819C3">
      <w:pPr>
        <w:tabs>
          <w:tab w:val="left" w:pos="975"/>
        </w:tabs>
        <w:spacing w:before="0" w:line="276" w:lineRule="auto"/>
        <w:ind w:firstLine="851"/>
        <w:jc w:val="both"/>
      </w:pPr>
      <w:r w:rsidRPr="00445053">
        <w:t xml:space="preserve">- вступительные испытания, проводимые </w:t>
      </w:r>
      <w:r w:rsidR="0088696E" w:rsidRPr="00445053">
        <w:t>У</w:t>
      </w:r>
      <w:r w:rsidRPr="00445053">
        <w:t>ниверситетом самостоятельно по общеобразовательным предметам, входящим в перечень вступительных испытаний</w:t>
      </w:r>
      <w:r w:rsidR="00CA7CD6">
        <w:t>;</w:t>
      </w:r>
    </w:p>
    <w:p w:rsidR="00CA7CD6" w:rsidRDefault="00CA7CD6" w:rsidP="00C819C3">
      <w:pPr>
        <w:tabs>
          <w:tab w:val="left" w:pos="975"/>
        </w:tabs>
        <w:spacing w:before="0" w:line="276" w:lineRule="auto"/>
        <w:ind w:firstLine="851"/>
        <w:jc w:val="both"/>
      </w:pPr>
      <w:r>
        <w:t xml:space="preserve">- </w:t>
      </w:r>
      <w:r w:rsidR="00A24F6B" w:rsidRPr="00550A89">
        <w:t>вступительные испытания на базе профессионального образования</w:t>
      </w:r>
      <w:r w:rsidR="00A24F6B">
        <w:t xml:space="preserve">, проводимые Университетом самостоятельно, для </w:t>
      </w:r>
      <w:proofErr w:type="gramStart"/>
      <w:r w:rsidR="00A24F6B">
        <w:t>поступающих</w:t>
      </w:r>
      <w:proofErr w:type="gramEnd"/>
      <w:r w:rsidR="00A24F6B" w:rsidRPr="00550A89">
        <w:t xml:space="preserve"> на базе среднег</w:t>
      </w:r>
      <w:r w:rsidR="00A24F6B">
        <w:t>о профессионального образования.</w:t>
      </w:r>
    </w:p>
    <w:p w:rsidR="000D6EB3" w:rsidRPr="00445053" w:rsidRDefault="000D6EB3" w:rsidP="00C819C3">
      <w:pPr>
        <w:tabs>
          <w:tab w:val="left" w:pos="975"/>
        </w:tabs>
        <w:spacing w:before="0" w:line="276" w:lineRule="auto"/>
        <w:ind w:firstLine="851"/>
        <w:jc w:val="both"/>
      </w:pPr>
      <w:r>
        <w:t xml:space="preserve">3.2. Перечень вступительных испытаний </w:t>
      </w:r>
      <w:r w:rsidRPr="0024061C">
        <w:t xml:space="preserve">при приеме по программам </w:t>
      </w:r>
      <w:proofErr w:type="spellStart"/>
      <w:r w:rsidRPr="0024061C">
        <w:t>бакалавриата</w:t>
      </w:r>
      <w:proofErr w:type="spellEnd"/>
      <w:r w:rsidR="00EB08A8">
        <w:t xml:space="preserve"> </w:t>
      </w:r>
      <w:r w:rsidRPr="0024061C">
        <w:t xml:space="preserve">и программам </w:t>
      </w:r>
      <w:proofErr w:type="spellStart"/>
      <w:r w:rsidRPr="0024061C">
        <w:t>специалитета</w:t>
      </w:r>
      <w:proofErr w:type="spellEnd"/>
      <w:r w:rsidR="00EB08A8">
        <w:t xml:space="preserve"> </w:t>
      </w:r>
      <w:r w:rsidRPr="0024061C">
        <w:t>на очную</w:t>
      </w:r>
      <w:r w:rsidR="006B255F">
        <w:t xml:space="preserve">, </w:t>
      </w:r>
      <w:proofErr w:type="spellStart"/>
      <w:r w:rsidR="006B255F">
        <w:t>очно-заочную</w:t>
      </w:r>
      <w:proofErr w:type="spellEnd"/>
      <w:r w:rsidRPr="0024061C">
        <w:t xml:space="preserve"> и заочную формы обучения</w:t>
      </w:r>
      <w:r>
        <w:t xml:space="preserve"> </w:t>
      </w:r>
      <w:r w:rsidR="0043705F" w:rsidRPr="00550A89">
        <w:t xml:space="preserve">для поступающих по результатам ЕГЭ и </w:t>
      </w:r>
      <w:r w:rsidR="0043705F">
        <w:t xml:space="preserve">вступительных испытаний, проводимых Университетом самостоятельно, </w:t>
      </w:r>
      <w:r>
        <w:t xml:space="preserve">установлен в пункте 2.1. Правил приема </w:t>
      </w:r>
      <w:r w:rsidRPr="0024061C">
        <w:t xml:space="preserve">на </w:t>
      </w:r>
      <w:proofErr w:type="gramStart"/>
      <w:r w:rsidRPr="0024061C">
        <w:t>обучение по</w:t>
      </w:r>
      <w:proofErr w:type="gramEnd"/>
      <w:r w:rsidRPr="0024061C">
        <w:t xml:space="preserve"> образовательным программам высшего образования – программам </w:t>
      </w:r>
      <w:proofErr w:type="spellStart"/>
      <w:r w:rsidRPr="0024061C">
        <w:t>бакалавриата</w:t>
      </w:r>
      <w:proofErr w:type="spellEnd"/>
      <w:r w:rsidRPr="0024061C">
        <w:t xml:space="preserve">, программам </w:t>
      </w:r>
      <w:proofErr w:type="spellStart"/>
      <w:r w:rsidRPr="0024061C">
        <w:t>специалитета</w:t>
      </w:r>
      <w:proofErr w:type="spellEnd"/>
      <w:r w:rsidRPr="0024061C">
        <w:t>, программам магистратуры</w:t>
      </w:r>
      <w:r>
        <w:t xml:space="preserve"> в ФГБОУ ВО «БГИТУ» в 202</w:t>
      </w:r>
      <w:r w:rsidR="00E544DE">
        <w:t>2</w:t>
      </w:r>
      <w:r>
        <w:t xml:space="preserve"> году</w:t>
      </w:r>
      <w:r w:rsidRPr="00445053">
        <w:t>.</w:t>
      </w:r>
    </w:p>
    <w:p w:rsidR="000D70D9" w:rsidRPr="0024061C" w:rsidRDefault="000D70D9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4061C">
        <w:rPr>
          <w:rFonts w:ascii="Times New Roman" w:hAnsi="Times New Roman"/>
          <w:sz w:val="24"/>
          <w:szCs w:val="24"/>
        </w:rPr>
        <w:t>В 202</w:t>
      </w:r>
      <w:r w:rsidR="000E3D88">
        <w:rPr>
          <w:rFonts w:ascii="Times New Roman" w:hAnsi="Times New Roman"/>
          <w:sz w:val="24"/>
          <w:szCs w:val="24"/>
        </w:rPr>
        <w:t>2</w:t>
      </w:r>
      <w:r w:rsidRPr="0024061C">
        <w:rPr>
          <w:rFonts w:ascii="Times New Roman" w:hAnsi="Times New Roman"/>
          <w:sz w:val="24"/>
          <w:szCs w:val="24"/>
        </w:rPr>
        <w:t xml:space="preserve"> году признаются результаты ЕГЭ, полученные в 2018, 2019, 2020, 2021</w:t>
      </w:r>
      <w:r w:rsidR="00E544DE">
        <w:rPr>
          <w:rFonts w:ascii="Times New Roman" w:hAnsi="Times New Roman"/>
          <w:sz w:val="24"/>
          <w:szCs w:val="24"/>
        </w:rPr>
        <w:t>, 2022</w:t>
      </w:r>
      <w:r w:rsidRPr="0024061C">
        <w:rPr>
          <w:rFonts w:ascii="Times New Roman" w:hAnsi="Times New Roman"/>
          <w:sz w:val="24"/>
          <w:szCs w:val="24"/>
        </w:rPr>
        <w:t xml:space="preserve"> годах.</w:t>
      </w:r>
    </w:p>
    <w:p w:rsidR="007D17DC" w:rsidRDefault="00EC7898" w:rsidP="00C81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3.</w:t>
      </w:r>
      <w:r w:rsidR="000D70D9">
        <w:rPr>
          <w:color w:val="000000"/>
        </w:rPr>
        <w:t>4</w:t>
      </w:r>
      <w:r>
        <w:rPr>
          <w:color w:val="000000"/>
        </w:rPr>
        <w:t xml:space="preserve">. </w:t>
      </w:r>
      <w:r w:rsidR="007D17DC" w:rsidRPr="0024061C">
        <w:rPr>
          <w:color w:val="000000"/>
        </w:rPr>
        <w:t xml:space="preserve">Вступительные испытания, проводимые </w:t>
      </w:r>
      <w:r w:rsidR="007D17DC">
        <w:rPr>
          <w:color w:val="000000"/>
        </w:rPr>
        <w:t>У</w:t>
      </w:r>
      <w:r w:rsidR="007D17DC" w:rsidRPr="0024061C">
        <w:rPr>
          <w:color w:val="000000"/>
        </w:rPr>
        <w:t xml:space="preserve">ниверситетом самостоятельно, </w:t>
      </w:r>
      <w:r w:rsidR="00EF2808">
        <w:rPr>
          <w:color w:val="000000"/>
        </w:rPr>
        <w:t xml:space="preserve">по общеобразовательным предметам </w:t>
      </w:r>
      <w:r w:rsidR="007D17DC" w:rsidRPr="0024061C">
        <w:rPr>
          <w:color w:val="000000"/>
        </w:rPr>
        <w:t xml:space="preserve">для </w:t>
      </w:r>
      <w:r w:rsidR="007D17DC">
        <w:rPr>
          <w:color w:val="000000"/>
        </w:rPr>
        <w:t xml:space="preserve">иностранных граждан и </w:t>
      </w:r>
      <w:r w:rsidR="007D17DC" w:rsidRPr="0024061C">
        <w:rPr>
          <w:color w:val="000000"/>
        </w:rPr>
        <w:t>лиц</w:t>
      </w:r>
      <w:r w:rsidR="007D17DC">
        <w:rPr>
          <w:color w:val="000000"/>
        </w:rPr>
        <w:t xml:space="preserve"> без гражданства</w:t>
      </w:r>
      <w:r>
        <w:rPr>
          <w:color w:val="000000"/>
        </w:rPr>
        <w:t>,</w:t>
      </w:r>
      <w:r w:rsidR="007D17DC" w:rsidRPr="0024061C">
        <w:rPr>
          <w:color w:val="000000"/>
        </w:rPr>
        <w:t xml:space="preserve"> поступающих </w:t>
      </w:r>
      <w:r w:rsidRPr="00445053">
        <w:t xml:space="preserve">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 w:rsidR="00EB08A8">
        <w:t xml:space="preserve"> </w:t>
      </w:r>
      <w:r w:rsidR="007D17DC" w:rsidRPr="0024061C">
        <w:rPr>
          <w:color w:val="000000"/>
        </w:rPr>
        <w:t>на очную</w:t>
      </w:r>
      <w:r w:rsidR="00EF2808">
        <w:rPr>
          <w:color w:val="000000"/>
        </w:rPr>
        <w:t>,</w:t>
      </w:r>
      <w:r w:rsidR="007D17DC" w:rsidRPr="0024061C">
        <w:rPr>
          <w:color w:val="000000"/>
        </w:rPr>
        <w:t xml:space="preserve"> </w:t>
      </w:r>
      <w:proofErr w:type="spellStart"/>
      <w:r w:rsidR="00EF2808">
        <w:rPr>
          <w:color w:val="000000"/>
        </w:rPr>
        <w:t>очно-заочную</w:t>
      </w:r>
      <w:proofErr w:type="spellEnd"/>
      <w:r w:rsidR="00EF2808">
        <w:rPr>
          <w:color w:val="000000"/>
        </w:rPr>
        <w:t xml:space="preserve"> и за</w:t>
      </w:r>
      <w:r w:rsidR="00EF2808" w:rsidRPr="0024061C">
        <w:rPr>
          <w:color w:val="000000"/>
        </w:rPr>
        <w:t>очную форм</w:t>
      </w:r>
      <w:r w:rsidR="00EF2808">
        <w:rPr>
          <w:color w:val="000000"/>
        </w:rPr>
        <w:t>ы</w:t>
      </w:r>
      <w:r w:rsidR="00EF2808" w:rsidRPr="0024061C">
        <w:rPr>
          <w:color w:val="000000"/>
        </w:rPr>
        <w:t xml:space="preserve"> </w:t>
      </w:r>
      <w:r w:rsidR="007D17DC" w:rsidRPr="0024061C">
        <w:rPr>
          <w:color w:val="000000"/>
        </w:rPr>
        <w:t>обучения, проводятся в форме письменных экзаменов.</w:t>
      </w:r>
    </w:p>
    <w:p w:rsidR="00EF2808" w:rsidRDefault="000D70D9" w:rsidP="00EF28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</w:pPr>
      <w:r>
        <w:rPr>
          <w:color w:val="000000"/>
        </w:rPr>
        <w:t>3.5.</w:t>
      </w:r>
      <w:r w:rsidR="007D17DC" w:rsidRPr="0024061C">
        <w:rPr>
          <w:color w:val="000000"/>
        </w:rPr>
        <w:t xml:space="preserve"> </w:t>
      </w:r>
      <w:proofErr w:type="gramStart"/>
      <w:r w:rsidR="00EF2808">
        <w:rPr>
          <w:color w:val="000000"/>
        </w:rPr>
        <w:t>И</w:t>
      </w:r>
      <w:r w:rsidR="00EC7898">
        <w:rPr>
          <w:color w:val="000000"/>
        </w:rPr>
        <w:t>ностранны</w:t>
      </w:r>
      <w:r w:rsidR="00EF2808">
        <w:rPr>
          <w:color w:val="000000"/>
        </w:rPr>
        <w:t>е</w:t>
      </w:r>
      <w:r w:rsidR="00EC7898">
        <w:rPr>
          <w:color w:val="000000"/>
        </w:rPr>
        <w:t xml:space="preserve"> граждан</w:t>
      </w:r>
      <w:r w:rsidR="00EF2808">
        <w:rPr>
          <w:color w:val="000000"/>
        </w:rPr>
        <w:t>е</w:t>
      </w:r>
      <w:r w:rsidR="00EC7898">
        <w:rPr>
          <w:color w:val="000000"/>
        </w:rPr>
        <w:t xml:space="preserve"> и </w:t>
      </w:r>
      <w:r w:rsidR="00EC7898" w:rsidRPr="0024061C">
        <w:rPr>
          <w:color w:val="000000"/>
        </w:rPr>
        <w:t>лиц</w:t>
      </w:r>
      <w:r w:rsidR="00EF2808">
        <w:rPr>
          <w:color w:val="000000"/>
        </w:rPr>
        <w:t>а</w:t>
      </w:r>
      <w:r w:rsidR="00EC7898">
        <w:rPr>
          <w:color w:val="000000"/>
        </w:rPr>
        <w:t xml:space="preserve"> без гражданства, </w:t>
      </w:r>
      <w:r w:rsidR="007D17DC" w:rsidRPr="0024061C">
        <w:rPr>
          <w:color w:val="000000"/>
        </w:rPr>
        <w:t>поступающи</w:t>
      </w:r>
      <w:r w:rsidR="00EF2808">
        <w:rPr>
          <w:color w:val="000000"/>
        </w:rPr>
        <w:t>е</w:t>
      </w:r>
      <w:r w:rsidR="007D17DC" w:rsidRPr="0024061C">
        <w:rPr>
          <w:color w:val="000000"/>
        </w:rPr>
        <w:t xml:space="preserve"> </w:t>
      </w:r>
      <w:r w:rsidR="00EC7898" w:rsidRPr="00445053">
        <w:t xml:space="preserve">на </w:t>
      </w:r>
      <w:r w:rsidR="00EC7898">
        <w:t xml:space="preserve">обучение по программам </w:t>
      </w:r>
      <w:proofErr w:type="spellStart"/>
      <w:r w:rsidR="00EC7898">
        <w:t>бакалавриата</w:t>
      </w:r>
      <w:proofErr w:type="spellEnd"/>
      <w:r w:rsidR="00EC7898">
        <w:t xml:space="preserve"> и программам </w:t>
      </w:r>
      <w:proofErr w:type="spellStart"/>
      <w:r w:rsidR="00EC7898">
        <w:t>специалитета</w:t>
      </w:r>
      <w:proofErr w:type="spellEnd"/>
      <w:r w:rsidR="00EB08A8">
        <w:t xml:space="preserve"> </w:t>
      </w:r>
      <w:r w:rsidR="007D17DC" w:rsidRPr="0024061C">
        <w:rPr>
          <w:color w:val="000000"/>
        </w:rPr>
        <w:t xml:space="preserve">на </w:t>
      </w:r>
      <w:r w:rsidR="00EF2808">
        <w:rPr>
          <w:color w:val="000000"/>
        </w:rPr>
        <w:t xml:space="preserve">очную, </w:t>
      </w:r>
      <w:proofErr w:type="spellStart"/>
      <w:r w:rsidR="006B255F">
        <w:rPr>
          <w:color w:val="000000"/>
        </w:rPr>
        <w:t>очно-заочную</w:t>
      </w:r>
      <w:proofErr w:type="spellEnd"/>
      <w:r w:rsidR="006B255F">
        <w:rPr>
          <w:color w:val="000000"/>
        </w:rPr>
        <w:t xml:space="preserve"> и </w:t>
      </w:r>
      <w:r w:rsidR="007D17DC" w:rsidRPr="0024061C">
        <w:rPr>
          <w:color w:val="000000"/>
        </w:rPr>
        <w:t>заочную форм</w:t>
      </w:r>
      <w:r w:rsidR="006B255F">
        <w:rPr>
          <w:color w:val="000000"/>
        </w:rPr>
        <w:t>ы</w:t>
      </w:r>
      <w:r w:rsidR="007D17DC" w:rsidRPr="0024061C">
        <w:rPr>
          <w:color w:val="000000"/>
        </w:rPr>
        <w:t xml:space="preserve"> обучения </w:t>
      </w:r>
      <w:r w:rsidR="00EF2808" w:rsidRPr="00550A89">
        <w:t>на базе среднего профессионального образования</w:t>
      </w:r>
      <w:r w:rsidR="00EF2808">
        <w:t>,</w:t>
      </w:r>
      <w:r w:rsidR="00EF2808" w:rsidRPr="00550A89">
        <w:t xml:space="preserve"> </w:t>
      </w:r>
      <w:r w:rsidR="00EF2808">
        <w:t xml:space="preserve">могут сдавать </w:t>
      </w:r>
      <w:r w:rsidR="00EF2808" w:rsidRPr="00550A89">
        <w:t>вступительные испытания на базе профессионального образования</w:t>
      </w:r>
      <w:r w:rsidR="00EF2808">
        <w:t xml:space="preserve">, которые </w:t>
      </w:r>
      <w:r w:rsidR="00EF2808" w:rsidRPr="00550A89">
        <w:t xml:space="preserve">проводятся в соответствии с направленностью (профилем) образовательных программ среднего профессионального образования, родственных программам </w:t>
      </w:r>
      <w:proofErr w:type="spellStart"/>
      <w:r w:rsidR="00EF2808" w:rsidRPr="00550A89">
        <w:t>бакалавриата</w:t>
      </w:r>
      <w:proofErr w:type="spellEnd"/>
      <w:r w:rsidR="00EF2808" w:rsidRPr="00550A89">
        <w:t xml:space="preserve">, программам </w:t>
      </w:r>
      <w:proofErr w:type="spellStart"/>
      <w:r w:rsidR="00EF2808" w:rsidRPr="00550A89">
        <w:t>специалитета</w:t>
      </w:r>
      <w:proofErr w:type="spellEnd"/>
      <w:r w:rsidR="00EF2808" w:rsidRPr="00550A89">
        <w:t>, на обучение по которым осуществляется прием, за исключением</w:t>
      </w:r>
      <w:proofErr w:type="gramEnd"/>
      <w:r w:rsidR="00EF2808" w:rsidRPr="00550A89">
        <w:t xml:space="preserve"> вступительного испытания, соответствующего общеобразовательному вступительному </w:t>
      </w:r>
      <w:r w:rsidR="00EF2808" w:rsidRPr="00550A89">
        <w:lastRenderedPageBreak/>
        <w:t>испытанию по русскому языку, которое проводится без учета профиля среднего профессионального образования.</w:t>
      </w:r>
    </w:p>
    <w:p w:rsidR="00EF2808" w:rsidRDefault="00EF2808" w:rsidP="00EF28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</w:pPr>
      <w:proofErr w:type="gramStart"/>
      <w:r>
        <w:t>П</w:t>
      </w:r>
      <w:r w:rsidRPr="00550A89">
        <w:t>еречень вступительных испытаний для поступающих на базе среднего профессионального образования</w:t>
      </w:r>
      <w:r w:rsidRPr="00EF2808">
        <w:t xml:space="preserve"> </w:t>
      </w:r>
      <w:r w:rsidRPr="00550A89">
        <w:t>устан</w:t>
      </w:r>
      <w:r>
        <w:t>овлен в п. 2.7 Правил приема.</w:t>
      </w:r>
      <w:proofErr w:type="gramEnd"/>
    </w:p>
    <w:p w:rsidR="00884D15" w:rsidRPr="00550A89" w:rsidRDefault="00884D15" w:rsidP="00884D15">
      <w:pPr>
        <w:spacing w:before="0" w:line="276" w:lineRule="auto"/>
        <w:ind w:firstLine="720"/>
        <w:jc w:val="both"/>
      </w:pPr>
      <w:r w:rsidRPr="00550A89">
        <w:t xml:space="preserve">Вступительные испытания для поступающих на очную, </w:t>
      </w:r>
      <w:proofErr w:type="spellStart"/>
      <w:r w:rsidRPr="00550A89">
        <w:t>очно-заочную</w:t>
      </w:r>
      <w:proofErr w:type="spellEnd"/>
      <w:r w:rsidRPr="00550A89">
        <w:t xml:space="preserve"> и заочную формы обучения на базе среднего профессионального образования проводятся в форме письменных экзаменов.</w:t>
      </w:r>
    </w:p>
    <w:p w:rsidR="00884D15" w:rsidRDefault="00884D15" w:rsidP="00884D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</w:pPr>
      <w:r>
        <w:t xml:space="preserve">3.6. </w:t>
      </w:r>
      <w:r w:rsidRPr="00550A89">
        <w:t>Для лиц, поступающих на обучение на базе высшего образования, в качестве вступительных испытаний на базе профессионального образования проводятся вступительные испытания по тем же предметам, по которым проводятся общеобразовательные вступительные испытания, указанные в пункте 2.1 Правил приема, в форме тестирования.</w:t>
      </w:r>
    </w:p>
    <w:p w:rsidR="00884D15" w:rsidRDefault="00884D15" w:rsidP="00884D15">
      <w:pPr>
        <w:tabs>
          <w:tab w:val="left" w:pos="631"/>
        </w:tabs>
        <w:spacing w:before="0" w:line="276" w:lineRule="auto"/>
        <w:ind w:firstLine="851"/>
        <w:jc w:val="both"/>
      </w:pPr>
      <w:r>
        <w:t xml:space="preserve">3.7. </w:t>
      </w:r>
      <w:r w:rsidRPr="009E0666">
        <w:t xml:space="preserve">При приеме </w:t>
      </w:r>
      <w:r w:rsidRPr="000D70D9">
        <w:rPr>
          <w:color w:val="000000"/>
        </w:rPr>
        <w:t>иностранных граждан и лиц без гражданства</w:t>
      </w:r>
      <w:r w:rsidRPr="009E0666">
        <w:t xml:space="preserve"> на </w:t>
      </w:r>
      <w:proofErr w:type="gramStart"/>
      <w:r w:rsidRPr="009E0666">
        <w:t>обучение по программам</w:t>
      </w:r>
      <w:proofErr w:type="gramEnd"/>
      <w:r w:rsidRPr="009E0666">
        <w:t xml:space="preserve"> магистратуры вступительные испытания проводятся в форме собеседования.</w:t>
      </w:r>
    </w:p>
    <w:p w:rsidR="006B255F" w:rsidRPr="0024061C" w:rsidRDefault="006B255F" w:rsidP="00884D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</w:pPr>
      <w:r>
        <w:t>3.</w:t>
      </w:r>
      <w:r w:rsidR="00884D15">
        <w:t>8</w:t>
      </w:r>
      <w:r>
        <w:t xml:space="preserve">. </w:t>
      </w:r>
      <w:r w:rsidR="0043705F" w:rsidRPr="00994042">
        <w:rPr>
          <w:szCs w:val="16"/>
          <w:shd w:val="clear" w:color="auto" w:fill="FFFFFF"/>
        </w:rPr>
        <w:t xml:space="preserve">Граждане Республики Беларусь вправе использовать результаты проводимого в Республике Беларусь централизованного тестирования, пройденного </w:t>
      </w:r>
      <w:proofErr w:type="gramStart"/>
      <w:r w:rsidR="0043705F" w:rsidRPr="00994042">
        <w:rPr>
          <w:szCs w:val="16"/>
          <w:shd w:val="clear" w:color="auto" w:fill="FFFFFF"/>
        </w:rPr>
        <w:t>поступающими</w:t>
      </w:r>
      <w:proofErr w:type="gramEnd"/>
      <w:r w:rsidR="0043705F" w:rsidRPr="00994042">
        <w:rPr>
          <w:szCs w:val="16"/>
          <w:shd w:val="clear" w:color="auto" w:fill="FFFFFF"/>
        </w:rPr>
        <w:t xml:space="preserve"> в текущем или предшествующем календарном году (далее - централизованное тестирование). Результаты централизованного тестирования представляются не позднее дня завершения приема документов</w:t>
      </w:r>
      <w:r w:rsidR="0043705F">
        <w:rPr>
          <w:szCs w:val="16"/>
          <w:shd w:val="clear" w:color="auto" w:fill="FFFFFF"/>
        </w:rPr>
        <w:t>, установленного пунктами 5.14 и 5.15 Правил приема,</w:t>
      </w:r>
      <w:r w:rsidR="0043705F" w:rsidRPr="00994042">
        <w:rPr>
          <w:szCs w:val="16"/>
          <w:shd w:val="clear" w:color="auto" w:fill="FFFFFF"/>
        </w:rPr>
        <w:t xml:space="preserve"> </w:t>
      </w:r>
      <w:r w:rsidR="0043705F">
        <w:rPr>
          <w:szCs w:val="16"/>
          <w:shd w:val="clear" w:color="auto" w:fill="FFFFFF"/>
        </w:rPr>
        <w:t>и признаются У</w:t>
      </w:r>
      <w:r w:rsidR="0043705F" w:rsidRPr="00994042">
        <w:rPr>
          <w:szCs w:val="16"/>
          <w:shd w:val="clear" w:color="auto" w:fill="FFFFFF"/>
        </w:rPr>
        <w:t>ниверситетом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</w:t>
      </w:r>
    </w:p>
    <w:p w:rsidR="000D70D9" w:rsidRPr="00445053" w:rsidRDefault="000D70D9" w:rsidP="00C819C3">
      <w:pPr>
        <w:tabs>
          <w:tab w:val="left" w:pos="631"/>
        </w:tabs>
        <w:spacing w:before="0" w:line="276" w:lineRule="auto"/>
        <w:ind w:firstLine="851"/>
        <w:jc w:val="both"/>
      </w:pPr>
      <w:r w:rsidRPr="00445053">
        <w:t>3.</w:t>
      </w:r>
      <w:r w:rsidR="00884D15">
        <w:t>9</w:t>
      </w:r>
      <w:r>
        <w:t>.</w:t>
      </w:r>
      <w:r w:rsidRPr="00445053">
        <w:t xml:space="preserve"> Иностранные граждане, поступающие в рамках квоты по направлениям Министерства науки и</w:t>
      </w:r>
      <w:r w:rsidR="00891A05">
        <w:t xml:space="preserve"> </w:t>
      </w:r>
      <w:r w:rsidRPr="00445053">
        <w:t>высшего образования Российской Федерации, принимаются в Университет без вступительных испытаний.</w:t>
      </w:r>
    </w:p>
    <w:p w:rsidR="000D70D9" w:rsidRPr="00445053" w:rsidRDefault="000D70D9" w:rsidP="00C819C3">
      <w:pPr>
        <w:tabs>
          <w:tab w:val="left" w:pos="1210"/>
        </w:tabs>
        <w:spacing w:before="0" w:line="276" w:lineRule="auto"/>
        <w:ind w:firstLine="851"/>
        <w:jc w:val="both"/>
      </w:pPr>
      <w:r w:rsidRPr="00445053">
        <w:t>3.</w:t>
      </w:r>
      <w:r w:rsidR="00884D15">
        <w:t>10</w:t>
      </w:r>
      <w:r w:rsidR="0034614B">
        <w:t>.</w:t>
      </w:r>
      <w:r w:rsidRPr="00445053">
        <w:t xml:space="preserve"> Вступительные испытания проводятся на русском языке. </w:t>
      </w:r>
    </w:p>
    <w:p w:rsidR="000D70D9" w:rsidRPr="0024061C" w:rsidRDefault="0034614B" w:rsidP="00C819C3">
      <w:pPr>
        <w:shd w:val="clear" w:color="auto" w:fill="FFFFFF"/>
        <w:spacing w:before="0" w:line="276" w:lineRule="auto"/>
        <w:ind w:firstLine="851"/>
        <w:jc w:val="both"/>
      </w:pPr>
      <w:r>
        <w:rPr>
          <w:color w:val="000000"/>
        </w:rPr>
        <w:t>3.</w:t>
      </w:r>
      <w:r w:rsidR="006B255F">
        <w:rPr>
          <w:color w:val="000000"/>
        </w:rPr>
        <w:t>1</w:t>
      </w:r>
      <w:r w:rsidR="00884D15">
        <w:rPr>
          <w:color w:val="000000"/>
        </w:rPr>
        <w:t>1</w:t>
      </w:r>
      <w:r w:rsidR="000D70D9">
        <w:rPr>
          <w:color w:val="000000"/>
        </w:rPr>
        <w:t xml:space="preserve">. </w:t>
      </w:r>
      <w:r w:rsidR="000D70D9" w:rsidRPr="0024061C">
        <w:rPr>
          <w:color w:val="000000"/>
        </w:rPr>
        <w:t xml:space="preserve">При приеме на </w:t>
      </w:r>
      <w:proofErr w:type="gramStart"/>
      <w:r w:rsidR="000D70D9" w:rsidRPr="0024061C">
        <w:rPr>
          <w:color w:val="000000"/>
        </w:rPr>
        <w:t>обучение по программам</w:t>
      </w:r>
      <w:proofErr w:type="gramEnd"/>
      <w:r w:rsidR="009A1958">
        <w:rPr>
          <w:color w:val="000000"/>
        </w:rPr>
        <w:t xml:space="preserve"> </w:t>
      </w:r>
      <w:proofErr w:type="spellStart"/>
      <w:r w:rsidR="000D70D9" w:rsidRPr="0024061C">
        <w:rPr>
          <w:color w:val="000000"/>
        </w:rPr>
        <w:t>бакалавриата</w:t>
      </w:r>
      <w:proofErr w:type="spellEnd"/>
      <w:r w:rsidR="009A1958">
        <w:rPr>
          <w:color w:val="000000"/>
        </w:rPr>
        <w:t xml:space="preserve"> </w:t>
      </w:r>
      <w:r w:rsidR="000D70D9" w:rsidRPr="0024061C">
        <w:rPr>
          <w:color w:val="000000"/>
        </w:rPr>
        <w:t xml:space="preserve">и программам </w:t>
      </w:r>
      <w:proofErr w:type="spellStart"/>
      <w:r w:rsidR="000D70D9" w:rsidRPr="0024061C">
        <w:rPr>
          <w:color w:val="000000"/>
        </w:rPr>
        <w:t>специалитета</w:t>
      </w:r>
      <w:proofErr w:type="spellEnd"/>
      <w:r w:rsidR="009A1958">
        <w:rPr>
          <w:color w:val="000000"/>
        </w:rPr>
        <w:t xml:space="preserve"> </w:t>
      </w:r>
      <w:r w:rsidR="000D70D9" w:rsidRPr="0024061C">
        <w:rPr>
          <w:color w:val="000000"/>
        </w:rPr>
        <w:t xml:space="preserve">результаты каждого вступительного испытания, проводимого </w:t>
      </w:r>
      <w:r w:rsidR="000D70D9">
        <w:rPr>
          <w:color w:val="000000"/>
        </w:rPr>
        <w:t>У</w:t>
      </w:r>
      <w:r w:rsidR="000D70D9" w:rsidRPr="0024061C">
        <w:rPr>
          <w:color w:val="000000"/>
        </w:rPr>
        <w:t xml:space="preserve">ниверситетом самостоятельно, оцениваются по 100-балльной шкале, при приеме на обучение по программам </w:t>
      </w:r>
      <w:r w:rsidR="000D70D9" w:rsidRPr="0024061C">
        <w:t>магистратуры – по десятибалльной</w:t>
      </w:r>
      <w:r w:rsidR="00891A05">
        <w:t xml:space="preserve"> </w:t>
      </w:r>
      <w:r w:rsidR="000D70D9" w:rsidRPr="0024061C">
        <w:t>шкале.</w:t>
      </w:r>
    </w:p>
    <w:p w:rsidR="000D70D9" w:rsidRPr="0024061C" w:rsidRDefault="000D70D9" w:rsidP="00C819C3">
      <w:pPr>
        <w:shd w:val="clear" w:color="auto" w:fill="FFFFFF"/>
        <w:spacing w:before="0" w:line="276" w:lineRule="auto"/>
        <w:ind w:firstLine="851"/>
        <w:jc w:val="both"/>
      </w:pPr>
      <w:r w:rsidRPr="0024061C">
        <w:rPr>
          <w:color w:val="000000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учредителем.</w:t>
      </w:r>
    </w:p>
    <w:p w:rsidR="00B4468D" w:rsidRPr="0024061C" w:rsidRDefault="00B4468D" w:rsidP="00C81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3.1</w:t>
      </w:r>
      <w:r w:rsidR="00884D15">
        <w:rPr>
          <w:color w:val="000000"/>
        </w:rPr>
        <w:t>2</w:t>
      </w:r>
      <w:r>
        <w:rPr>
          <w:color w:val="000000"/>
        </w:rPr>
        <w:t xml:space="preserve">. </w:t>
      </w:r>
      <w:r w:rsidRPr="0024061C">
        <w:rPr>
          <w:color w:val="000000"/>
        </w:rPr>
        <w:t xml:space="preserve">Вступительные испытания, проводимые </w:t>
      </w:r>
      <w:r>
        <w:rPr>
          <w:color w:val="000000"/>
        </w:rPr>
        <w:t>У</w:t>
      </w:r>
      <w:r w:rsidRPr="0024061C">
        <w:rPr>
          <w:color w:val="000000"/>
        </w:rPr>
        <w:t>ниверситетом самостоятельно</w:t>
      </w:r>
      <w:r>
        <w:rPr>
          <w:color w:val="000000"/>
        </w:rPr>
        <w:t xml:space="preserve">, могут проводиться как </w:t>
      </w: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>, так и с использованием дистанционных технологий (при условии идентификации поступающих при сдаче ими вступительных испытаний).</w:t>
      </w:r>
    </w:p>
    <w:p w:rsidR="00B4468D" w:rsidRDefault="00425223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5053">
        <w:rPr>
          <w:rFonts w:ascii="Times New Roman" w:hAnsi="Times New Roman"/>
          <w:sz w:val="24"/>
          <w:szCs w:val="24"/>
        </w:rPr>
        <w:t>3.</w:t>
      </w:r>
      <w:r w:rsidR="00B4468D">
        <w:rPr>
          <w:rFonts w:ascii="Times New Roman" w:hAnsi="Times New Roman"/>
          <w:sz w:val="24"/>
          <w:szCs w:val="24"/>
        </w:rPr>
        <w:t>1</w:t>
      </w:r>
      <w:r w:rsidR="00884D15">
        <w:rPr>
          <w:rFonts w:ascii="Times New Roman" w:hAnsi="Times New Roman"/>
          <w:sz w:val="24"/>
          <w:szCs w:val="24"/>
        </w:rPr>
        <w:t>3</w:t>
      </w:r>
      <w:r w:rsidR="00B4468D">
        <w:rPr>
          <w:rFonts w:ascii="Times New Roman" w:hAnsi="Times New Roman"/>
          <w:sz w:val="24"/>
          <w:szCs w:val="24"/>
        </w:rPr>
        <w:t>.</w:t>
      </w:r>
      <w:r w:rsidRPr="00445053">
        <w:rPr>
          <w:rFonts w:ascii="Times New Roman" w:hAnsi="Times New Roman"/>
          <w:sz w:val="24"/>
          <w:szCs w:val="24"/>
        </w:rPr>
        <w:t xml:space="preserve"> Вступительные испытания для иностранных граждан</w:t>
      </w:r>
      <w:r w:rsidR="00B4468D">
        <w:rPr>
          <w:rFonts w:ascii="Times New Roman" w:hAnsi="Times New Roman"/>
          <w:sz w:val="24"/>
          <w:szCs w:val="24"/>
        </w:rPr>
        <w:t xml:space="preserve"> и лиц без гражданства</w:t>
      </w:r>
      <w:r w:rsidRPr="00445053">
        <w:rPr>
          <w:rFonts w:ascii="Times New Roman" w:hAnsi="Times New Roman"/>
          <w:sz w:val="24"/>
          <w:szCs w:val="24"/>
        </w:rPr>
        <w:t xml:space="preserve">, поступающих на </w:t>
      </w:r>
      <w:r w:rsidR="00B4468D">
        <w:rPr>
          <w:rFonts w:ascii="Times New Roman" w:hAnsi="Times New Roman"/>
          <w:sz w:val="24"/>
          <w:szCs w:val="24"/>
        </w:rPr>
        <w:t xml:space="preserve">обучение по программам </w:t>
      </w:r>
      <w:proofErr w:type="spellStart"/>
      <w:r w:rsidRPr="004450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5053">
        <w:rPr>
          <w:rFonts w:ascii="Times New Roman" w:hAnsi="Times New Roman"/>
          <w:sz w:val="24"/>
          <w:szCs w:val="24"/>
        </w:rPr>
        <w:t xml:space="preserve"> и </w:t>
      </w:r>
      <w:r w:rsidR="00B4468D">
        <w:rPr>
          <w:rFonts w:ascii="Times New Roman" w:hAnsi="Times New Roman"/>
          <w:sz w:val="24"/>
          <w:szCs w:val="24"/>
        </w:rPr>
        <w:t xml:space="preserve">программам </w:t>
      </w:r>
      <w:proofErr w:type="spellStart"/>
      <w:r w:rsidRPr="00445053">
        <w:rPr>
          <w:rFonts w:ascii="Times New Roman" w:hAnsi="Times New Roman"/>
          <w:sz w:val="24"/>
          <w:szCs w:val="24"/>
        </w:rPr>
        <w:t>специалитета</w:t>
      </w:r>
      <w:proofErr w:type="spellEnd"/>
      <w:proofErr w:type="gramStart"/>
      <w:r w:rsidR="009A1958">
        <w:rPr>
          <w:rFonts w:ascii="Times New Roman" w:hAnsi="Times New Roman"/>
          <w:sz w:val="24"/>
          <w:szCs w:val="24"/>
        </w:rPr>
        <w:t xml:space="preserve"> </w:t>
      </w:r>
      <w:r w:rsidR="00B4468D">
        <w:rPr>
          <w:rFonts w:ascii="Times New Roman" w:hAnsi="Times New Roman"/>
          <w:sz w:val="24"/>
          <w:szCs w:val="24"/>
        </w:rPr>
        <w:t>,</w:t>
      </w:r>
      <w:proofErr w:type="gramEnd"/>
      <w:r w:rsidR="00B4468D">
        <w:rPr>
          <w:rFonts w:ascii="Times New Roman" w:hAnsi="Times New Roman"/>
          <w:sz w:val="24"/>
          <w:szCs w:val="24"/>
        </w:rPr>
        <w:t>проводятся в следующие сроки:</w:t>
      </w:r>
    </w:p>
    <w:p w:rsidR="00425223" w:rsidRPr="00B4468D" w:rsidRDefault="00425223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5053">
        <w:rPr>
          <w:rFonts w:ascii="Times New Roman" w:hAnsi="Times New Roman"/>
          <w:sz w:val="24"/>
          <w:szCs w:val="24"/>
        </w:rPr>
        <w:t>очн</w:t>
      </w:r>
      <w:r w:rsidR="00B4468D">
        <w:rPr>
          <w:rFonts w:ascii="Times New Roman" w:hAnsi="Times New Roman"/>
          <w:sz w:val="24"/>
          <w:szCs w:val="24"/>
        </w:rPr>
        <w:t>ая</w:t>
      </w:r>
      <w:r w:rsidRPr="00445053">
        <w:rPr>
          <w:rFonts w:ascii="Times New Roman" w:hAnsi="Times New Roman"/>
          <w:sz w:val="24"/>
          <w:szCs w:val="24"/>
        </w:rPr>
        <w:t xml:space="preserve"> форм</w:t>
      </w:r>
      <w:r w:rsidR="00B4468D">
        <w:rPr>
          <w:rFonts w:ascii="Times New Roman" w:hAnsi="Times New Roman"/>
          <w:sz w:val="24"/>
          <w:szCs w:val="24"/>
        </w:rPr>
        <w:t>а</w:t>
      </w:r>
      <w:r w:rsidRPr="00445053">
        <w:rPr>
          <w:rFonts w:ascii="Times New Roman" w:hAnsi="Times New Roman"/>
          <w:sz w:val="24"/>
          <w:szCs w:val="24"/>
        </w:rPr>
        <w:t xml:space="preserve"> обучения</w:t>
      </w:r>
      <w:r w:rsidR="00B4468D">
        <w:rPr>
          <w:rFonts w:ascii="Times New Roman" w:hAnsi="Times New Roman"/>
          <w:sz w:val="24"/>
          <w:szCs w:val="24"/>
        </w:rPr>
        <w:t xml:space="preserve"> -</w:t>
      </w:r>
      <w:r w:rsidR="00EB08A8">
        <w:rPr>
          <w:rFonts w:ascii="Times New Roman" w:hAnsi="Times New Roman"/>
          <w:sz w:val="24"/>
          <w:szCs w:val="24"/>
        </w:rPr>
        <w:t xml:space="preserve"> </w:t>
      </w:r>
      <w:r w:rsidR="00B4468D">
        <w:rPr>
          <w:rFonts w:ascii="Times New Roman" w:hAnsi="Times New Roman"/>
          <w:sz w:val="24"/>
          <w:szCs w:val="24"/>
        </w:rPr>
        <w:t>с 1</w:t>
      </w:r>
      <w:r w:rsidR="000E3D88">
        <w:rPr>
          <w:rFonts w:ascii="Times New Roman" w:hAnsi="Times New Roman"/>
          <w:sz w:val="24"/>
          <w:szCs w:val="24"/>
        </w:rPr>
        <w:t>3</w:t>
      </w:r>
      <w:r w:rsidR="00B4468D">
        <w:rPr>
          <w:rFonts w:ascii="Times New Roman" w:hAnsi="Times New Roman"/>
          <w:sz w:val="24"/>
          <w:szCs w:val="24"/>
        </w:rPr>
        <w:t xml:space="preserve"> по</w:t>
      </w:r>
      <w:r w:rsidR="000E3D88">
        <w:rPr>
          <w:rFonts w:ascii="Times New Roman" w:hAnsi="Times New Roman"/>
          <w:sz w:val="24"/>
          <w:szCs w:val="24"/>
        </w:rPr>
        <w:t xml:space="preserve"> </w:t>
      </w:r>
      <w:r w:rsidRPr="00B4468D">
        <w:rPr>
          <w:rFonts w:ascii="Times New Roman" w:hAnsi="Times New Roman"/>
          <w:sz w:val="24"/>
          <w:szCs w:val="24"/>
        </w:rPr>
        <w:t>25 июля 202</w:t>
      </w:r>
      <w:r w:rsidR="00E544DE">
        <w:rPr>
          <w:rFonts w:ascii="Times New Roman" w:hAnsi="Times New Roman"/>
          <w:sz w:val="24"/>
          <w:szCs w:val="24"/>
        </w:rPr>
        <w:t>2</w:t>
      </w:r>
      <w:r w:rsidRPr="00B4468D">
        <w:rPr>
          <w:rFonts w:ascii="Times New Roman" w:hAnsi="Times New Roman"/>
          <w:sz w:val="24"/>
          <w:szCs w:val="24"/>
        </w:rPr>
        <w:t xml:space="preserve"> года</w:t>
      </w:r>
      <w:r w:rsidR="00B4468D">
        <w:rPr>
          <w:rFonts w:ascii="Times New Roman" w:hAnsi="Times New Roman"/>
          <w:sz w:val="24"/>
          <w:szCs w:val="24"/>
        </w:rPr>
        <w:t>;</w:t>
      </w:r>
    </w:p>
    <w:p w:rsidR="00425223" w:rsidRPr="00445053" w:rsidRDefault="006B255F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425223" w:rsidRPr="00445053">
        <w:rPr>
          <w:rFonts w:ascii="Times New Roman" w:hAnsi="Times New Roman"/>
          <w:sz w:val="24"/>
          <w:szCs w:val="24"/>
        </w:rPr>
        <w:t>заочн</w:t>
      </w:r>
      <w:r w:rsidR="00B4468D">
        <w:rPr>
          <w:rFonts w:ascii="Times New Roman" w:hAnsi="Times New Roman"/>
          <w:sz w:val="24"/>
          <w:szCs w:val="24"/>
        </w:rPr>
        <w:t>ая</w:t>
      </w:r>
      <w:proofErr w:type="gramEnd"/>
      <w:r w:rsidR="00425223" w:rsidRPr="0044505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="00425223" w:rsidRPr="00445053">
        <w:rPr>
          <w:rFonts w:ascii="Times New Roman" w:hAnsi="Times New Roman"/>
          <w:sz w:val="24"/>
          <w:szCs w:val="24"/>
        </w:rPr>
        <w:t xml:space="preserve"> обучения </w:t>
      </w:r>
      <w:r w:rsidR="00B4468D">
        <w:rPr>
          <w:rFonts w:ascii="Times New Roman" w:hAnsi="Times New Roman"/>
          <w:sz w:val="24"/>
          <w:szCs w:val="24"/>
        </w:rPr>
        <w:t>-</w:t>
      </w:r>
      <w:r w:rsidR="00EB08A8">
        <w:rPr>
          <w:rFonts w:ascii="Times New Roman" w:hAnsi="Times New Roman"/>
          <w:sz w:val="24"/>
          <w:szCs w:val="24"/>
        </w:rPr>
        <w:t xml:space="preserve"> </w:t>
      </w:r>
      <w:r w:rsidR="00425223" w:rsidRPr="00B4468D">
        <w:rPr>
          <w:rFonts w:ascii="Times New Roman" w:hAnsi="Times New Roman"/>
          <w:sz w:val="24"/>
          <w:szCs w:val="24"/>
        </w:rPr>
        <w:t xml:space="preserve">с </w:t>
      </w:r>
      <w:r w:rsidR="000E3D88">
        <w:rPr>
          <w:rFonts w:ascii="Times New Roman" w:hAnsi="Times New Roman"/>
          <w:sz w:val="24"/>
          <w:szCs w:val="24"/>
        </w:rPr>
        <w:t>11 по 20</w:t>
      </w:r>
      <w:r w:rsidR="00425223" w:rsidRPr="00B4468D">
        <w:rPr>
          <w:rFonts w:ascii="Times New Roman" w:hAnsi="Times New Roman"/>
          <w:sz w:val="24"/>
          <w:szCs w:val="24"/>
        </w:rPr>
        <w:t xml:space="preserve"> августа 202</w:t>
      </w:r>
      <w:r w:rsidR="00E544DE">
        <w:rPr>
          <w:rFonts w:ascii="Times New Roman" w:hAnsi="Times New Roman"/>
          <w:sz w:val="24"/>
          <w:szCs w:val="24"/>
        </w:rPr>
        <w:t>2</w:t>
      </w:r>
      <w:r w:rsidR="00425223" w:rsidRPr="00B4468D">
        <w:rPr>
          <w:rFonts w:ascii="Times New Roman" w:hAnsi="Times New Roman"/>
          <w:sz w:val="24"/>
          <w:szCs w:val="24"/>
        </w:rPr>
        <w:t xml:space="preserve"> года</w:t>
      </w:r>
      <w:r w:rsidR="00425223" w:rsidRPr="00445053">
        <w:rPr>
          <w:rFonts w:ascii="Times New Roman" w:hAnsi="Times New Roman"/>
          <w:sz w:val="24"/>
          <w:szCs w:val="24"/>
        </w:rPr>
        <w:t>.</w:t>
      </w:r>
    </w:p>
    <w:p w:rsidR="00425223" w:rsidRPr="00B4468D" w:rsidRDefault="00B4468D" w:rsidP="00C819C3">
      <w:pPr>
        <w:pStyle w:val="aff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84D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25223" w:rsidRPr="00445053">
        <w:rPr>
          <w:rFonts w:ascii="Times New Roman" w:hAnsi="Times New Roman"/>
          <w:sz w:val="24"/>
          <w:szCs w:val="24"/>
        </w:rPr>
        <w:t xml:space="preserve">Вступительные испытания </w:t>
      </w:r>
      <w:r w:rsidRPr="00445053">
        <w:rPr>
          <w:rFonts w:ascii="Times New Roman" w:hAnsi="Times New Roman"/>
          <w:sz w:val="24"/>
          <w:szCs w:val="24"/>
        </w:rPr>
        <w:t>для иностранных граждан</w:t>
      </w:r>
      <w:r>
        <w:rPr>
          <w:rFonts w:ascii="Times New Roman" w:hAnsi="Times New Roman"/>
          <w:sz w:val="24"/>
          <w:szCs w:val="24"/>
        </w:rPr>
        <w:t xml:space="preserve"> и лиц без гражданства</w:t>
      </w:r>
      <w:r w:rsidRPr="00445053">
        <w:rPr>
          <w:rFonts w:ascii="Times New Roman" w:hAnsi="Times New Roman"/>
          <w:sz w:val="24"/>
          <w:szCs w:val="24"/>
        </w:rPr>
        <w:t xml:space="preserve">, поступающих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25223" w:rsidRPr="00445053">
        <w:rPr>
          <w:rFonts w:ascii="Times New Roman" w:hAnsi="Times New Roman"/>
          <w:sz w:val="24"/>
          <w:szCs w:val="24"/>
        </w:rPr>
        <w:t>магистратуры</w:t>
      </w:r>
      <w:r>
        <w:rPr>
          <w:rFonts w:ascii="Times New Roman" w:hAnsi="Times New Roman"/>
          <w:sz w:val="24"/>
          <w:szCs w:val="24"/>
        </w:rPr>
        <w:t>,</w:t>
      </w:r>
      <w:r w:rsidR="00425223" w:rsidRPr="00445053">
        <w:rPr>
          <w:rFonts w:ascii="Times New Roman" w:hAnsi="Times New Roman"/>
          <w:sz w:val="24"/>
          <w:szCs w:val="24"/>
        </w:rPr>
        <w:t xml:space="preserve"> проводятся со </w:t>
      </w:r>
      <w:r w:rsidR="00425223" w:rsidRPr="00B4468D">
        <w:rPr>
          <w:rFonts w:ascii="Times New Roman" w:hAnsi="Times New Roman"/>
          <w:sz w:val="24"/>
          <w:szCs w:val="24"/>
        </w:rPr>
        <w:t>2 по 5 августа 202</w:t>
      </w:r>
      <w:r w:rsidR="00E544DE">
        <w:rPr>
          <w:rFonts w:ascii="Times New Roman" w:hAnsi="Times New Roman"/>
          <w:sz w:val="24"/>
          <w:szCs w:val="24"/>
        </w:rPr>
        <w:t>2</w:t>
      </w:r>
      <w:r w:rsidR="00425223" w:rsidRPr="00B4468D">
        <w:rPr>
          <w:rFonts w:ascii="Times New Roman" w:hAnsi="Times New Roman"/>
          <w:sz w:val="24"/>
          <w:szCs w:val="24"/>
        </w:rPr>
        <w:t xml:space="preserve"> года.</w:t>
      </w:r>
    </w:p>
    <w:p w:rsidR="00425223" w:rsidRDefault="00425223" w:rsidP="00C819C3">
      <w:pPr>
        <w:spacing w:before="0" w:line="276" w:lineRule="auto"/>
        <w:ind w:firstLine="851"/>
        <w:jc w:val="both"/>
      </w:pPr>
      <w:bookmarkStart w:id="0" w:name="_GoBack"/>
      <w:bookmarkEnd w:id="0"/>
    </w:p>
    <w:p w:rsidR="00884D15" w:rsidRPr="00445053" w:rsidRDefault="00884D15" w:rsidP="00C819C3">
      <w:pPr>
        <w:spacing w:before="0" w:line="276" w:lineRule="auto"/>
        <w:ind w:firstLine="851"/>
        <w:jc w:val="both"/>
      </w:pPr>
    </w:p>
    <w:p w:rsidR="00425223" w:rsidRPr="00EA7E99" w:rsidRDefault="00425223" w:rsidP="00C819C3">
      <w:pPr>
        <w:spacing w:before="0" w:line="276" w:lineRule="auto"/>
        <w:jc w:val="center"/>
        <w:rPr>
          <w:b/>
        </w:rPr>
      </w:pPr>
      <w:r w:rsidRPr="00EA7E99">
        <w:rPr>
          <w:b/>
        </w:rPr>
        <w:lastRenderedPageBreak/>
        <w:t>4. ЗАЧИСЛЕНИЕ</w:t>
      </w:r>
    </w:p>
    <w:p w:rsidR="00C819C3" w:rsidRPr="00445053" w:rsidRDefault="00425223" w:rsidP="00C819C3">
      <w:pPr>
        <w:tabs>
          <w:tab w:val="left" w:pos="975"/>
        </w:tabs>
        <w:spacing w:before="0" w:line="276" w:lineRule="auto"/>
        <w:ind w:firstLine="851"/>
        <w:jc w:val="both"/>
      </w:pPr>
      <w:r w:rsidRPr="00445053">
        <w:t>4.1</w:t>
      </w:r>
      <w:r w:rsidR="006A626B" w:rsidRPr="00445053">
        <w:t>.</w:t>
      </w:r>
      <w:r w:rsidR="00EB08A8">
        <w:t xml:space="preserve"> </w:t>
      </w:r>
      <w:r w:rsidR="00C819C3">
        <w:t xml:space="preserve">Формирование ранжированных списков поступающих и зачисление осуществляется в соответствии с разделом 8 Правил приема </w:t>
      </w:r>
      <w:r w:rsidR="00C819C3" w:rsidRPr="0024061C">
        <w:t xml:space="preserve">на </w:t>
      </w:r>
      <w:proofErr w:type="gramStart"/>
      <w:r w:rsidR="00C819C3" w:rsidRPr="0024061C">
        <w:t>обучение по</w:t>
      </w:r>
      <w:proofErr w:type="gramEnd"/>
      <w:r w:rsidR="00C819C3" w:rsidRPr="0024061C">
        <w:t xml:space="preserve"> образовательным программам высшего образования – программам </w:t>
      </w:r>
      <w:proofErr w:type="spellStart"/>
      <w:r w:rsidR="00C819C3" w:rsidRPr="0024061C">
        <w:t>бакалавриата</w:t>
      </w:r>
      <w:proofErr w:type="spellEnd"/>
      <w:r w:rsidR="00C819C3" w:rsidRPr="0024061C">
        <w:t xml:space="preserve">, программам </w:t>
      </w:r>
      <w:proofErr w:type="spellStart"/>
      <w:r w:rsidR="00C819C3" w:rsidRPr="0024061C">
        <w:t>специалитета</w:t>
      </w:r>
      <w:proofErr w:type="spellEnd"/>
      <w:r w:rsidR="00C819C3" w:rsidRPr="0024061C">
        <w:t>, программам магистратуры</w:t>
      </w:r>
      <w:r w:rsidR="00C819C3">
        <w:t xml:space="preserve"> в ФГБОУ ВО «БГИТУ» в 202</w:t>
      </w:r>
      <w:r w:rsidR="00E544DE">
        <w:t>2</w:t>
      </w:r>
      <w:r w:rsidR="00C819C3">
        <w:t>году</w:t>
      </w:r>
      <w:r w:rsidR="00C819C3" w:rsidRPr="00445053">
        <w:t>.</w:t>
      </w:r>
    </w:p>
    <w:p w:rsidR="00C819C3" w:rsidRPr="00445053" w:rsidRDefault="00C819C3" w:rsidP="00C819C3">
      <w:pPr>
        <w:tabs>
          <w:tab w:val="left" w:pos="1134"/>
        </w:tabs>
        <w:spacing w:before="0" w:line="276" w:lineRule="auto"/>
        <w:ind w:firstLine="851"/>
        <w:jc w:val="both"/>
      </w:pPr>
      <w:r w:rsidRPr="00445053">
        <w:t>4.2. Зачисление оформляется приказом (приказами) Университета о зачислении.</w:t>
      </w:r>
    </w:p>
    <w:p w:rsidR="00CD754B" w:rsidRDefault="00425223" w:rsidP="00C819C3">
      <w:pPr>
        <w:spacing w:before="0" w:line="276" w:lineRule="auto"/>
        <w:ind w:firstLine="851"/>
        <w:jc w:val="both"/>
      </w:pPr>
      <w:r w:rsidRPr="00445053">
        <w:t>4.</w:t>
      </w:r>
      <w:r w:rsidR="00C819C3">
        <w:t>3.</w:t>
      </w:r>
      <w:r w:rsidRPr="00445053">
        <w:t xml:space="preserve"> Зачисление иностранных граждан, поступающих в рамках квоты, проводится в сроки, определяемые </w:t>
      </w:r>
      <w:proofErr w:type="spellStart"/>
      <w:r w:rsidRPr="00445053">
        <w:t>Минобрнауки</w:t>
      </w:r>
      <w:proofErr w:type="spellEnd"/>
      <w:r w:rsidRPr="00445053">
        <w:t xml:space="preserve"> России.</w:t>
      </w:r>
    </w:p>
    <w:p w:rsidR="00425223" w:rsidRDefault="00CD754B" w:rsidP="00C819C3">
      <w:pPr>
        <w:spacing w:before="0" w:line="276" w:lineRule="auto"/>
        <w:ind w:firstLine="851"/>
        <w:jc w:val="both"/>
      </w:pPr>
      <w:r w:rsidRPr="0024061C">
        <w:t>Зачисление в пределах квоты на образование иностранных граждан оформляется отдельным приказом (приказами).</w:t>
      </w:r>
    </w:p>
    <w:p w:rsidR="006B255F" w:rsidRDefault="006B255F" w:rsidP="00C819C3">
      <w:pPr>
        <w:spacing w:before="0" w:line="276" w:lineRule="auto"/>
        <w:ind w:firstLine="851"/>
        <w:jc w:val="both"/>
      </w:pPr>
    </w:p>
    <w:p w:rsidR="006B255F" w:rsidRDefault="006B255F" w:rsidP="00C819C3">
      <w:pPr>
        <w:spacing w:before="0" w:line="276" w:lineRule="auto"/>
        <w:ind w:firstLine="851"/>
        <w:jc w:val="both"/>
      </w:pPr>
    </w:p>
    <w:p w:rsidR="006B255F" w:rsidRDefault="006B255F" w:rsidP="00C819C3">
      <w:pPr>
        <w:spacing w:before="0" w:line="276" w:lineRule="auto"/>
        <w:ind w:firstLine="851"/>
        <w:jc w:val="both"/>
      </w:pPr>
    </w:p>
    <w:p w:rsidR="006B255F" w:rsidRDefault="006B255F" w:rsidP="00C819C3">
      <w:pPr>
        <w:spacing w:before="0" w:line="276" w:lineRule="auto"/>
        <w:ind w:firstLine="851"/>
        <w:jc w:val="both"/>
      </w:pPr>
      <w:r>
        <w:t>Председатель приемной комиссии,</w:t>
      </w:r>
    </w:p>
    <w:p w:rsidR="006B255F" w:rsidRPr="00445053" w:rsidRDefault="006B255F" w:rsidP="00C819C3">
      <w:pPr>
        <w:spacing w:before="0" w:line="276" w:lineRule="auto"/>
        <w:ind w:firstLine="851"/>
        <w:jc w:val="both"/>
      </w:pPr>
      <w:r>
        <w:t>ректор университета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</w:t>
      </w:r>
      <w:r w:rsidR="00891A05">
        <w:t xml:space="preserve"> </w:t>
      </w:r>
      <w:r>
        <w:t>Егорушкин</w:t>
      </w:r>
    </w:p>
    <w:sectPr w:rsidR="006B255F" w:rsidRPr="00445053" w:rsidSect="00B62D46">
      <w:footerReference w:type="even" r:id="rId8"/>
      <w:footerReference w:type="default" r:id="rId9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5E" w:rsidRDefault="0047135E">
      <w:r>
        <w:separator/>
      </w:r>
    </w:p>
  </w:endnote>
  <w:endnote w:type="continuationSeparator" w:id="0">
    <w:p w:rsidR="0047135E" w:rsidRDefault="0047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76" w:rsidRDefault="00711D7D" w:rsidP="00D235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3D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D76">
      <w:rPr>
        <w:rStyle w:val="a7"/>
        <w:noProof/>
      </w:rPr>
      <w:t>12</w:t>
    </w:r>
    <w:r>
      <w:rPr>
        <w:rStyle w:val="a7"/>
      </w:rPr>
      <w:fldChar w:fldCharType="end"/>
    </w:r>
  </w:p>
  <w:p w:rsidR="00283D76" w:rsidRDefault="00283D7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76" w:rsidRDefault="00283D7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5E" w:rsidRDefault="0047135E">
      <w:r>
        <w:separator/>
      </w:r>
    </w:p>
  </w:footnote>
  <w:footnote w:type="continuationSeparator" w:id="0">
    <w:p w:rsidR="0047135E" w:rsidRDefault="0047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1D"/>
    <w:multiLevelType w:val="hybridMultilevel"/>
    <w:tmpl w:val="58A07898"/>
    <w:lvl w:ilvl="0" w:tplc="E86C07D4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>
    <w:nsid w:val="06DF4998"/>
    <w:multiLevelType w:val="hybridMultilevel"/>
    <w:tmpl w:val="45AAF7BC"/>
    <w:lvl w:ilvl="0" w:tplc="5A70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C326B"/>
    <w:multiLevelType w:val="hybridMultilevel"/>
    <w:tmpl w:val="C4B268C8"/>
    <w:lvl w:ilvl="0" w:tplc="F5BA65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5748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FF9136A"/>
    <w:multiLevelType w:val="hybridMultilevel"/>
    <w:tmpl w:val="183886B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1854FF4"/>
    <w:multiLevelType w:val="multilevel"/>
    <w:tmpl w:val="059C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D43633"/>
    <w:multiLevelType w:val="hybridMultilevel"/>
    <w:tmpl w:val="A852D408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9449AC"/>
    <w:multiLevelType w:val="multilevel"/>
    <w:tmpl w:val="96C44140"/>
    <w:lvl w:ilvl="0">
      <w:start w:val="1"/>
      <w:numFmt w:val="russianUpper"/>
      <w:pStyle w:val="3"/>
      <w:suff w:val="space"/>
      <w:lvlText w:val="Приложение %1"/>
      <w:lvlJc w:val="left"/>
      <w:pPr>
        <w:ind w:left="35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/>
      </w:pPr>
      <w:rPr>
        <w:rFonts w:hint="default"/>
      </w:rPr>
    </w:lvl>
  </w:abstractNum>
  <w:abstractNum w:abstractNumId="13">
    <w:nsid w:val="6D674EEC"/>
    <w:multiLevelType w:val="multilevel"/>
    <w:tmpl w:val="DF5202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Footer/>
  <w:proofState w:spelling="clean" w:grammar="clean"/>
  <w:defaultTabStop w:val="56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6485"/>
    <w:rsid w:val="0000405C"/>
    <w:rsid w:val="000319CC"/>
    <w:rsid w:val="0003628A"/>
    <w:rsid w:val="00046D23"/>
    <w:rsid w:val="00067CC3"/>
    <w:rsid w:val="00070937"/>
    <w:rsid w:val="00074639"/>
    <w:rsid w:val="00080C2A"/>
    <w:rsid w:val="000856A9"/>
    <w:rsid w:val="00087D30"/>
    <w:rsid w:val="0009669A"/>
    <w:rsid w:val="000B534B"/>
    <w:rsid w:val="000C1F99"/>
    <w:rsid w:val="000C6CEE"/>
    <w:rsid w:val="000D071B"/>
    <w:rsid w:val="000D34E4"/>
    <w:rsid w:val="000D6EB3"/>
    <w:rsid w:val="000D70D9"/>
    <w:rsid w:val="000E2C66"/>
    <w:rsid w:val="000E3D88"/>
    <w:rsid w:val="000E528B"/>
    <w:rsid w:val="0010314F"/>
    <w:rsid w:val="00105F44"/>
    <w:rsid w:val="00106974"/>
    <w:rsid w:val="001232B3"/>
    <w:rsid w:val="00124B6C"/>
    <w:rsid w:val="001305D3"/>
    <w:rsid w:val="0014077C"/>
    <w:rsid w:val="00140AAE"/>
    <w:rsid w:val="001422CA"/>
    <w:rsid w:val="00163B11"/>
    <w:rsid w:val="00170788"/>
    <w:rsid w:val="00170F31"/>
    <w:rsid w:val="00171765"/>
    <w:rsid w:val="00172782"/>
    <w:rsid w:val="001811FE"/>
    <w:rsid w:val="001823AC"/>
    <w:rsid w:val="00183165"/>
    <w:rsid w:val="00187F6B"/>
    <w:rsid w:val="00194EB1"/>
    <w:rsid w:val="001B28A7"/>
    <w:rsid w:val="001C296A"/>
    <w:rsid w:val="001D559A"/>
    <w:rsid w:val="001E5FB0"/>
    <w:rsid w:val="001F052A"/>
    <w:rsid w:val="001F1133"/>
    <w:rsid w:val="001F4C57"/>
    <w:rsid w:val="001F675C"/>
    <w:rsid w:val="001F6EC3"/>
    <w:rsid w:val="002045CA"/>
    <w:rsid w:val="00213B50"/>
    <w:rsid w:val="002155D2"/>
    <w:rsid w:val="002254E0"/>
    <w:rsid w:val="002403E3"/>
    <w:rsid w:val="00240A80"/>
    <w:rsid w:val="00244639"/>
    <w:rsid w:val="002467EB"/>
    <w:rsid w:val="00252170"/>
    <w:rsid w:val="002606F8"/>
    <w:rsid w:val="00261543"/>
    <w:rsid w:val="0026721D"/>
    <w:rsid w:val="00276315"/>
    <w:rsid w:val="002824E8"/>
    <w:rsid w:val="00283D76"/>
    <w:rsid w:val="002900E6"/>
    <w:rsid w:val="0029317E"/>
    <w:rsid w:val="00296F44"/>
    <w:rsid w:val="002A1ADC"/>
    <w:rsid w:val="002C133C"/>
    <w:rsid w:val="002C2C1A"/>
    <w:rsid w:val="002C35BC"/>
    <w:rsid w:val="002F33E3"/>
    <w:rsid w:val="002F677F"/>
    <w:rsid w:val="002F71D4"/>
    <w:rsid w:val="002F76F2"/>
    <w:rsid w:val="0030340E"/>
    <w:rsid w:val="00304747"/>
    <w:rsid w:val="00307689"/>
    <w:rsid w:val="00310FC8"/>
    <w:rsid w:val="0031165E"/>
    <w:rsid w:val="0033237A"/>
    <w:rsid w:val="0033459E"/>
    <w:rsid w:val="00343F62"/>
    <w:rsid w:val="0034527C"/>
    <w:rsid w:val="0034614B"/>
    <w:rsid w:val="0036053C"/>
    <w:rsid w:val="00361A8F"/>
    <w:rsid w:val="00364094"/>
    <w:rsid w:val="00365D1C"/>
    <w:rsid w:val="003753A5"/>
    <w:rsid w:val="003805F9"/>
    <w:rsid w:val="0038220F"/>
    <w:rsid w:val="003847CD"/>
    <w:rsid w:val="003853F2"/>
    <w:rsid w:val="00397DEC"/>
    <w:rsid w:val="003A1618"/>
    <w:rsid w:val="003B2515"/>
    <w:rsid w:val="003C0FC7"/>
    <w:rsid w:val="003C6A7E"/>
    <w:rsid w:val="003D5538"/>
    <w:rsid w:val="003E2777"/>
    <w:rsid w:val="003E3B9C"/>
    <w:rsid w:val="003E5392"/>
    <w:rsid w:val="003E56DC"/>
    <w:rsid w:val="003E7AD0"/>
    <w:rsid w:val="003F57DA"/>
    <w:rsid w:val="00401543"/>
    <w:rsid w:val="00405FBD"/>
    <w:rsid w:val="0040610D"/>
    <w:rsid w:val="004064FE"/>
    <w:rsid w:val="0040737E"/>
    <w:rsid w:val="00411E5B"/>
    <w:rsid w:val="0041384F"/>
    <w:rsid w:val="00425223"/>
    <w:rsid w:val="00430870"/>
    <w:rsid w:val="00431D94"/>
    <w:rsid w:val="004326EC"/>
    <w:rsid w:val="0043705F"/>
    <w:rsid w:val="0044028B"/>
    <w:rsid w:val="004420B2"/>
    <w:rsid w:val="00445053"/>
    <w:rsid w:val="00450405"/>
    <w:rsid w:val="00456644"/>
    <w:rsid w:val="00457056"/>
    <w:rsid w:val="00457B59"/>
    <w:rsid w:val="004619D6"/>
    <w:rsid w:val="0046384B"/>
    <w:rsid w:val="00464FD4"/>
    <w:rsid w:val="0047135E"/>
    <w:rsid w:val="004804B0"/>
    <w:rsid w:val="00483282"/>
    <w:rsid w:val="00485769"/>
    <w:rsid w:val="00492066"/>
    <w:rsid w:val="004A1BC3"/>
    <w:rsid w:val="004A2AFD"/>
    <w:rsid w:val="004A4A40"/>
    <w:rsid w:val="004A5E31"/>
    <w:rsid w:val="004B2540"/>
    <w:rsid w:val="004B3431"/>
    <w:rsid w:val="004C1933"/>
    <w:rsid w:val="004C4729"/>
    <w:rsid w:val="004E555C"/>
    <w:rsid w:val="004E7D86"/>
    <w:rsid w:val="004F5B5A"/>
    <w:rsid w:val="004F5FD2"/>
    <w:rsid w:val="004F6C30"/>
    <w:rsid w:val="00500808"/>
    <w:rsid w:val="005103B2"/>
    <w:rsid w:val="005137D6"/>
    <w:rsid w:val="00515312"/>
    <w:rsid w:val="005154B4"/>
    <w:rsid w:val="005167A3"/>
    <w:rsid w:val="0051681A"/>
    <w:rsid w:val="00520FA1"/>
    <w:rsid w:val="00542634"/>
    <w:rsid w:val="005434D7"/>
    <w:rsid w:val="005435A4"/>
    <w:rsid w:val="00543FEE"/>
    <w:rsid w:val="00545B55"/>
    <w:rsid w:val="00552619"/>
    <w:rsid w:val="00553CCA"/>
    <w:rsid w:val="00554061"/>
    <w:rsid w:val="005564DC"/>
    <w:rsid w:val="00563E21"/>
    <w:rsid w:val="00581AEA"/>
    <w:rsid w:val="00582022"/>
    <w:rsid w:val="00584A78"/>
    <w:rsid w:val="00586B03"/>
    <w:rsid w:val="00587DBA"/>
    <w:rsid w:val="00595085"/>
    <w:rsid w:val="005A3186"/>
    <w:rsid w:val="005A5139"/>
    <w:rsid w:val="005A67D3"/>
    <w:rsid w:val="005B187E"/>
    <w:rsid w:val="005B2DA3"/>
    <w:rsid w:val="005B70CD"/>
    <w:rsid w:val="005D614A"/>
    <w:rsid w:val="005E2D6B"/>
    <w:rsid w:val="005E4623"/>
    <w:rsid w:val="005E524D"/>
    <w:rsid w:val="005E5C7C"/>
    <w:rsid w:val="005E60C3"/>
    <w:rsid w:val="005F0481"/>
    <w:rsid w:val="005F0811"/>
    <w:rsid w:val="005F5939"/>
    <w:rsid w:val="005F5CB4"/>
    <w:rsid w:val="00602CD6"/>
    <w:rsid w:val="00604E03"/>
    <w:rsid w:val="00610A3C"/>
    <w:rsid w:val="00614DF0"/>
    <w:rsid w:val="006200F5"/>
    <w:rsid w:val="006217C4"/>
    <w:rsid w:val="00626615"/>
    <w:rsid w:val="00630318"/>
    <w:rsid w:val="00633B04"/>
    <w:rsid w:val="00635AD2"/>
    <w:rsid w:val="0063616B"/>
    <w:rsid w:val="00643C29"/>
    <w:rsid w:val="00644B0A"/>
    <w:rsid w:val="006560D0"/>
    <w:rsid w:val="00656526"/>
    <w:rsid w:val="006601E0"/>
    <w:rsid w:val="0066118E"/>
    <w:rsid w:val="006711E1"/>
    <w:rsid w:val="00671204"/>
    <w:rsid w:val="00673666"/>
    <w:rsid w:val="00675618"/>
    <w:rsid w:val="006837C9"/>
    <w:rsid w:val="00685A38"/>
    <w:rsid w:val="006862A8"/>
    <w:rsid w:val="00686FF1"/>
    <w:rsid w:val="00687321"/>
    <w:rsid w:val="00694B1A"/>
    <w:rsid w:val="006951A5"/>
    <w:rsid w:val="006A2615"/>
    <w:rsid w:val="006A626B"/>
    <w:rsid w:val="006B255F"/>
    <w:rsid w:val="006B289C"/>
    <w:rsid w:val="006B5CEA"/>
    <w:rsid w:val="006B7580"/>
    <w:rsid w:val="006D1A6A"/>
    <w:rsid w:val="006D1F3C"/>
    <w:rsid w:val="006D4A2A"/>
    <w:rsid w:val="006E4FD5"/>
    <w:rsid w:val="006F2AA7"/>
    <w:rsid w:val="006F3392"/>
    <w:rsid w:val="00700565"/>
    <w:rsid w:val="0070350E"/>
    <w:rsid w:val="00711D7D"/>
    <w:rsid w:val="00713036"/>
    <w:rsid w:val="0072248D"/>
    <w:rsid w:val="007257DD"/>
    <w:rsid w:val="00730F1E"/>
    <w:rsid w:val="00732422"/>
    <w:rsid w:val="00736E24"/>
    <w:rsid w:val="00740AB3"/>
    <w:rsid w:val="00741AF8"/>
    <w:rsid w:val="00752F04"/>
    <w:rsid w:val="00762BDA"/>
    <w:rsid w:val="00767F96"/>
    <w:rsid w:val="00772E21"/>
    <w:rsid w:val="00774A67"/>
    <w:rsid w:val="00776C8B"/>
    <w:rsid w:val="00777583"/>
    <w:rsid w:val="0078176C"/>
    <w:rsid w:val="00781FAA"/>
    <w:rsid w:val="00792932"/>
    <w:rsid w:val="0079487E"/>
    <w:rsid w:val="007A3FFD"/>
    <w:rsid w:val="007A4613"/>
    <w:rsid w:val="007A5CE6"/>
    <w:rsid w:val="007A6ADC"/>
    <w:rsid w:val="007B2108"/>
    <w:rsid w:val="007B39C0"/>
    <w:rsid w:val="007B6344"/>
    <w:rsid w:val="007B6485"/>
    <w:rsid w:val="007C1D45"/>
    <w:rsid w:val="007C5F74"/>
    <w:rsid w:val="007D17DC"/>
    <w:rsid w:val="007E3F5E"/>
    <w:rsid w:val="007F1610"/>
    <w:rsid w:val="00803D70"/>
    <w:rsid w:val="00804DF5"/>
    <w:rsid w:val="00805474"/>
    <w:rsid w:val="008070B1"/>
    <w:rsid w:val="00807944"/>
    <w:rsid w:val="00812FEF"/>
    <w:rsid w:val="00813BE5"/>
    <w:rsid w:val="00820779"/>
    <w:rsid w:val="00822886"/>
    <w:rsid w:val="008247A9"/>
    <w:rsid w:val="008415A8"/>
    <w:rsid w:val="00841CB9"/>
    <w:rsid w:val="008456DF"/>
    <w:rsid w:val="00851462"/>
    <w:rsid w:val="0086368E"/>
    <w:rsid w:val="008724CA"/>
    <w:rsid w:val="00873B7B"/>
    <w:rsid w:val="00876F26"/>
    <w:rsid w:val="008807C8"/>
    <w:rsid w:val="00881413"/>
    <w:rsid w:val="00882464"/>
    <w:rsid w:val="008832BF"/>
    <w:rsid w:val="00884D15"/>
    <w:rsid w:val="008861EC"/>
    <w:rsid w:val="0088696E"/>
    <w:rsid w:val="00887C52"/>
    <w:rsid w:val="00891A05"/>
    <w:rsid w:val="00895593"/>
    <w:rsid w:val="00895CD0"/>
    <w:rsid w:val="008A0E5B"/>
    <w:rsid w:val="008C4F3E"/>
    <w:rsid w:val="008E227E"/>
    <w:rsid w:val="008E3362"/>
    <w:rsid w:val="008E40A6"/>
    <w:rsid w:val="008E64BC"/>
    <w:rsid w:val="008F1B6E"/>
    <w:rsid w:val="0090703C"/>
    <w:rsid w:val="00907272"/>
    <w:rsid w:val="0091046F"/>
    <w:rsid w:val="0091346F"/>
    <w:rsid w:val="00914DE2"/>
    <w:rsid w:val="00917AAB"/>
    <w:rsid w:val="009249BE"/>
    <w:rsid w:val="00931EEB"/>
    <w:rsid w:val="00954C39"/>
    <w:rsid w:val="009571DD"/>
    <w:rsid w:val="00964ACB"/>
    <w:rsid w:val="00965A8A"/>
    <w:rsid w:val="00970B07"/>
    <w:rsid w:val="00980740"/>
    <w:rsid w:val="00990D5C"/>
    <w:rsid w:val="009950A3"/>
    <w:rsid w:val="009A129A"/>
    <w:rsid w:val="009A1958"/>
    <w:rsid w:val="009A6B18"/>
    <w:rsid w:val="009A73A1"/>
    <w:rsid w:val="009B0AFC"/>
    <w:rsid w:val="009B1277"/>
    <w:rsid w:val="009B36AE"/>
    <w:rsid w:val="009B7076"/>
    <w:rsid w:val="009B78E8"/>
    <w:rsid w:val="009C0C6F"/>
    <w:rsid w:val="009C0F93"/>
    <w:rsid w:val="009C2981"/>
    <w:rsid w:val="009C6E81"/>
    <w:rsid w:val="009D2545"/>
    <w:rsid w:val="009D7F59"/>
    <w:rsid w:val="009E17CC"/>
    <w:rsid w:val="00A007AF"/>
    <w:rsid w:val="00A03599"/>
    <w:rsid w:val="00A0575C"/>
    <w:rsid w:val="00A064C8"/>
    <w:rsid w:val="00A13310"/>
    <w:rsid w:val="00A171E1"/>
    <w:rsid w:val="00A24F6B"/>
    <w:rsid w:val="00A26151"/>
    <w:rsid w:val="00A3489D"/>
    <w:rsid w:val="00A575F4"/>
    <w:rsid w:val="00A61C05"/>
    <w:rsid w:val="00A71103"/>
    <w:rsid w:val="00A7374A"/>
    <w:rsid w:val="00A81C7F"/>
    <w:rsid w:val="00A8263F"/>
    <w:rsid w:val="00AA436D"/>
    <w:rsid w:val="00AA79AD"/>
    <w:rsid w:val="00AB1176"/>
    <w:rsid w:val="00AC13C2"/>
    <w:rsid w:val="00AC6179"/>
    <w:rsid w:val="00AC6E3B"/>
    <w:rsid w:val="00AD486B"/>
    <w:rsid w:val="00AE2A26"/>
    <w:rsid w:val="00AE516B"/>
    <w:rsid w:val="00AF3E66"/>
    <w:rsid w:val="00B07AE5"/>
    <w:rsid w:val="00B14069"/>
    <w:rsid w:val="00B2442A"/>
    <w:rsid w:val="00B2625A"/>
    <w:rsid w:val="00B2747E"/>
    <w:rsid w:val="00B27D87"/>
    <w:rsid w:val="00B32B55"/>
    <w:rsid w:val="00B33E1C"/>
    <w:rsid w:val="00B4468D"/>
    <w:rsid w:val="00B61811"/>
    <w:rsid w:val="00B62D46"/>
    <w:rsid w:val="00B72A95"/>
    <w:rsid w:val="00B83DAD"/>
    <w:rsid w:val="00B90187"/>
    <w:rsid w:val="00B911CB"/>
    <w:rsid w:val="00B948B9"/>
    <w:rsid w:val="00B97E81"/>
    <w:rsid w:val="00BB2C59"/>
    <w:rsid w:val="00BB56AE"/>
    <w:rsid w:val="00BC2001"/>
    <w:rsid w:val="00BD2057"/>
    <w:rsid w:val="00BD44ED"/>
    <w:rsid w:val="00BE1964"/>
    <w:rsid w:val="00BE3AAB"/>
    <w:rsid w:val="00BF0675"/>
    <w:rsid w:val="00C03DD5"/>
    <w:rsid w:val="00C04071"/>
    <w:rsid w:val="00C05409"/>
    <w:rsid w:val="00C07EA5"/>
    <w:rsid w:val="00C120A8"/>
    <w:rsid w:val="00C166D5"/>
    <w:rsid w:val="00C22D4C"/>
    <w:rsid w:val="00C3482E"/>
    <w:rsid w:val="00C36641"/>
    <w:rsid w:val="00C43D16"/>
    <w:rsid w:val="00C468C5"/>
    <w:rsid w:val="00C50A99"/>
    <w:rsid w:val="00C546F3"/>
    <w:rsid w:val="00C612AB"/>
    <w:rsid w:val="00C63D95"/>
    <w:rsid w:val="00C71C5B"/>
    <w:rsid w:val="00C769FD"/>
    <w:rsid w:val="00C804C2"/>
    <w:rsid w:val="00C819C3"/>
    <w:rsid w:val="00C8511F"/>
    <w:rsid w:val="00C95B65"/>
    <w:rsid w:val="00CA639A"/>
    <w:rsid w:val="00CA7CD6"/>
    <w:rsid w:val="00CB5368"/>
    <w:rsid w:val="00CB7D2B"/>
    <w:rsid w:val="00CC195E"/>
    <w:rsid w:val="00CC3007"/>
    <w:rsid w:val="00CC3F59"/>
    <w:rsid w:val="00CC50F4"/>
    <w:rsid w:val="00CC6668"/>
    <w:rsid w:val="00CD52F4"/>
    <w:rsid w:val="00CD754B"/>
    <w:rsid w:val="00CE050E"/>
    <w:rsid w:val="00CE0D04"/>
    <w:rsid w:val="00CE0FEE"/>
    <w:rsid w:val="00CF0EC8"/>
    <w:rsid w:val="00CF1FEA"/>
    <w:rsid w:val="00CF58CE"/>
    <w:rsid w:val="00D166FB"/>
    <w:rsid w:val="00D218A7"/>
    <w:rsid w:val="00D21A12"/>
    <w:rsid w:val="00D23590"/>
    <w:rsid w:val="00D30083"/>
    <w:rsid w:val="00D371DC"/>
    <w:rsid w:val="00D40D05"/>
    <w:rsid w:val="00D5025E"/>
    <w:rsid w:val="00D51DA8"/>
    <w:rsid w:val="00D55C3D"/>
    <w:rsid w:val="00D60F6A"/>
    <w:rsid w:val="00D62BA3"/>
    <w:rsid w:val="00D76951"/>
    <w:rsid w:val="00D81CF1"/>
    <w:rsid w:val="00D91E68"/>
    <w:rsid w:val="00DA0614"/>
    <w:rsid w:val="00DA2766"/>
    <w:rsid w:val="00DB730F"/>
    <w:rsid w:val="00DC1BEB"/>
    <w:rsid w:val="00DC5671"/>
    <w:rsid w:val="00DC5C24"/>
    <w:rsid w:val="00DD3981"/>
    <w:rsid w:val="00DD708A"/>
    <w:rsid w:val="00DE6FDB"/>
    <w:rsid w:val="00DE7323"/>
    <w:rsid w:val="00DF2ECD"/>
    <w:rsid w:val="00DF2FA8"/>
    <w:rsid w:val="00DF76E8"/>
    <w:rsid w:val="00E02805"/>
    <w:rsid w:val="00E03F18"/>
    <w:rsid w:val="00E104C5"/>
    <w:rsid w:val="00E12736"/>
    <w:rsid w:val="00E144ED"/>
    <w:rsid w:val="00E1597A"/>
    <w:rsid w:val="00E179C3"/>
    <w:rsid w:val="00E27C5D"/>
    <w:rsid w:val="00E330C5"/>
    <w:rsid w:val="00E3355F"/>
    <w:rsid w:val="00E35076"/>
    <w:rsid w:val="00E544DE"/>
    <w:rsid w:val="00E57C11"/>
    <w:rsid w:val="00E70408"/>
    <w:rsid w:val="00E839E9"/>
    <w:rsid w:val="00E857D5"/>
    <w:rsid w:val="00E974E0"/>
    <w:rsid w:val="00EA2149"/>
    <w:rsid w:val="00EA37DF"/>
    <w:rsid w:val="00EA7E99"/>
    <w:rsid w:val="00EB08A8"/>
    <w:rsid w:val="00EB6797"/>
    <w:rsid w:val="00EB7103"/>
    <w:rsid w:val="00EC2D12"/>
    <w:rsid w:val="00EC4F17"/>
    <w:rsid w:val="00EC7898"/>
    <w:rsid w:val="00ED0908"/>
    <w:rsid w:val="00ED1CAC"/>
    <w:rsid w:val="00ED2BE4"/>
    <w:rsid w:val="00ED2CFD"/>
    <w:rsid w:val="00EE3192"/>
    <w:rsid w:val="00EF2808"/>
    <w:rsid w:val="00EF5764"/>
    <w:rsid w:val="00EF6825"/>
    <w:rsid w:val="00F05D55"/>
    <w:rsid w:val="00F06C08"/>
    <w:rsid w:val="00F13A9C"/>
    <w:rsid w:val="00F14E55"/>
    <w:rsid w:val="00F15C98"/>
    <w:rsid w:val="00F20E20"/>
    <w:rsid w:val="00F2160E"/>
    <w:rsid w:val="00F2588B"/>
    <w:rsid w:val="00F30563"/>
    <w:rsid w:val="00F31C09"/>
    <w:rsid w:val="00F32E8A"/>
    <w:rsid w:val="00F37544"/>
    <w:rsid w:val="00F4798C"/>
    <w:rsid w:val="00F62DBC"/>
    <w:rsid w:val="00F6798C"/>
    <w:rsid w:val="00F7588F"/>
    <w:rsid w:val="00F85B3D"/>
    <w:rsid w:val="00F966CD"/>
    <w:rsid w:val="00F96855"/>
    <w:rsid w:val="00FA08F4"/>
    <w:rsid w:val="00FA2364"/>
    <w:rsid w:val="00FA5A9C"/>
    <w:rsid w:val="00FB1E21"/>
    <w:rsid w:val="00FB31CE"/>
    <w:rsid w:val="00FB70A3"/>
    <w:rsid w:val="00FC0671"/>
    <w:rsid w:val="00FC073C"/>
    <w:rsid w:val="00FC0BB6"/>
    <w:rsid w:val="00FC7AD6"/>
    <w:rsid w:val="00FD517A"/>
    <w:rsid w:val="00FD6CB0"/>
    <w:rsid w:val="00FD6D6C"/>
    <w:rsid w:val="00FD70EB"/>
    <w:rsid w:val="00FE2EE3"/>
    <w:rsid w:val="00FE321C"/>
    <w:rsid w:val="00FE460A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8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788"/>
    <w:pPr>
      <w:keepNext/>
      <w:numPr>
        <w:numId w:val="1"/>
      </w:numPr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170788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link w:val="31"/>
    <w:uiPriority w:val="99"/>
    <w:qFormat/>
    <w:rsid w:val="00170788"/>
    <w:pPr>
      <w:numPr>
        <w:ilvl w:val="0"/>
        <w:numId w:val="0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7078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7078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7078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7078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7078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707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90"/>
    <w:rPr>
      <w:b/>
      <w:bC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2690"/>
    <w:rPr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semiHidden/>
    <w:rsid w:val="00FC2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C269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C269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FC2690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FC2690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FC2690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rsid w:val="00FC2690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70788"/>
    <w:pPr>
      <w:keepNext/>
      <w:spacing w:before="0"/>
      <w:ind w:left="6192"/>
    </w:pPr>
    <w:rPr>
      <w:sz w:val="20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semiHidden/>
    <w:rsid w:val="00FC2690"/>
    <w:rPr>
      <w:sz w:val="24"/>
      <w:szCs w:val="24"/>
    </w:rPr>
  </w:style>
  <w:style w:type="paragraph" w:styleId="a5">
    <w:name w:val="footer"/>
    <w:basedOn w:val="a"/>
    <w:link w:val="a6"/>
    <w:rsid w:val="00170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E3355F"/>
    <w:rPr>
      <w:sz w:val="24"/>
      <w:szCs w:val="24"/>
    </w:rPr>
  </w:style>
  <w:style w:type="character" w:styleId="a7">
    <w:name w:val="page number"/>
    <w:basedOn w:val="a0"/>
    <w:rsid w:val="00170788"/>
  </w:style>
  <w:style w:type="paragraph" w:styleId="a8">
    <w:name w:val="header"/>
    <w:basedOn w:val="a"/>
    <w:link w:val="a9"/>
    <w:uiPriority w:val="99"/>
    <w:rsid w:val="001707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1A12"/>
    <w:rPr>
      <w:sz w:val="24"/>
      <w:szCs w:val="24"/>
    </w:rPr>
  </w:style>
  <w:style w:type="paragraph" w:styleId="aa">
    <w:name w:val="Normal (Web)"/>
    <w:basedOn w:val="a"/>
    <w:rsid w:val="00170788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uiPriority w:val="99"/>
    <w:rsid w:val="00170788"/>
    <w:pPr>
      <w:spacing w:before="12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70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690"/>
    <w:rPr>
      <w:sz w:val="0"/>
      <w:szCs w:val="0"/>
    </w:rPr>
  </w:style>
  <w:style w:type="paragraph" w:styleId="ad">
    <w:name w:val="Body Text"/>
    <w:basedOn w:val="a"/>
    <w:link w:val="ae"/>
    <w:uiPriority w:val="99"/>
    <w:rsid w:val="00170788"/>
    <w:pPr>
      <w:spacing w:after="120"/>
    </w:pPr>
    <w:rPr>
      <w:rFonts w:ascii="Arial" w:hAnsi="Arial" w:cs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3853F2"/>
    <w:rPr>
      <w:rFonts w:ascii="Arial" w:hAnsi="Arial" w:cs="Arial"/>
      <w:sz w:val="24"/>
      <w:szCs w:val="24"/>
    </w:rPr>
  </w:style>
  <w:style w:type="paragraph" w:customStyle="1" w:styleId="af">
    <w:name w:val="Перечисление"/>
    <w:basedOn w:val="a"/>
    <w:next w:val="a"/>
    <w:uiPriority w:val="99"/>
    <w:rsid w:val="00170788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styleId="12">
    <w:name w:val="toc 1"/>
    <w:basedOn w:val="a"/>
    <w:next w:val="a"/>
    <w:autoRedefine/>
    <w:uiPriority w:val="99"/>
    <w:semiHidden/>
    <w:rsid w:val="00170788"/>
    <w:pPr>
      <w:spacing w:before="240" w:after="120"/>
    </w:pPr>
    <w:rPr>
      <w:b/>
      <w:bCs/>
    </w:rPr>
  </w:style>
  <w:style w:type="paragraph" w:styleId="21">
    <w:name w:val="toc 2"/>
    <w:basedOn w:val="a"/>
    <w:next w:val="a"/>
    <w:autoRedefine/>
    <w:uiPriority w:val="99"/>
    <w:semiHidden/>
    <w:rsid w:val="00170788"/>
    <w:pPr>
      <w:spacing w:before="120"/>
      <w:ind w:left="240"/>
    </w:pPr>
  </w:style>
  <w:style w:type="paragraph" w:styleId="3">
    <w:name w:val="toc 3"/>
    <w:basedOn w:val="a"/>
    <w:next w:val="a"/>
    <w:autoRedefine/>
    <w:semiHidden/>
    <w:rsid w:val="00170788"/>
    <w:pPr>
      <w:numPr>
        <w:numId w:val="2"/>
      </w:numPr>
    </w:pPr>
  </w:style>
  <w:style w:type="paragraph" w:styleId="41">
    <w:name w:val="toc 4"/>
    <w:basedOn w:val="a"/>
    <w:next w:val="a"/>
    <w:autoRedefine/>
    <w:uiPriority w:val="99"/>
    <w:semiHidden/>
    <w:rsid w:val="00170788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170788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170788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170788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170788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170788"/>
    <w:pPr>
      <w:ind w:left="1920"/>
    </w:pPr>
    <w:rPr>
      <w:sz w:val="20"/>
      <w:szCs w:val="20"/>
    </w:rPr>
  </w:style>
  <w:style w:type="paragraph" w:customStyle="1" w:styleId="af0">
    <w:name w:val="Перечисление (список) Знак Знак"/>
    <w:basedOn w:val="a"/>
    <w:next w:val="a"/>
    <w:uiPriority w:val="99"/>
    <w:rsid w:val="00170788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 Знак"/>
    <w:basedOn w:val="a0"/>
    <w:uiPriority w:val="99"/>
    <w:rsid w:val="00170788"/>
    <w:rPr>
      <w:sz w:val="24"/>
      <w:szCs w:val="24"/>
      <w:lang w:val="ru-RU" w:eastAsia="ru-RU"/>
    </w:rPr>
  </w:style>
  <w:style w:type="paragraph" w:customStyle="1" w:styleId="13">
    <w:name w:val="Верхний колонтитул1"/>
    <w:basedOn w:val="a"/>
    <w:uiPriority w:val="99"/>
    <w:rsid w:val="00170788"/>
    <w:pPr>
      <w:tabs>
        <w:tab w:val="center" w:pos="4153"/>
        <w:tab w:val="right" w:pos="8306"/>
      </w:tabs>
      <w:spacing w:before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170788"/>
    <w:pPr>
      <w:spacing w:before="0"/>
      <w:ind w:left="567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0"/>
    <w:rsid w:val="00FC26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"/>
    <w:link w:val="23"/>
    <w:uiPriority w:val="99"/>
    <w:rsid w:val="00170788"/>
    <w:pPr>
      <w:ind w:left="5220"/>
      <w:jc w:val="center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2690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70788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C2690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04071"/>
  </w:style>
  <w:style w:type="paragraph" w:styleId="af4">
    <w:name w:val="List Paragraph"/>
    <w:basedOn w:val="a"/>
    <w:uiPriority w:val="34"/>
    <w:qFormat/>
    <w:rsid w:val="00C04071"/>
    <w:pPr>
      <w:spacing w:before="0"/>
      <w:ind w:left="720"/>
    </w:pPr>
    <w:rPr>
      <w:sz w:val="20"/>
      <w:szCs w:val="20"/>
    </w:rPr>
  </w:style>
  <w:style w:type="table" w:styleId="af5">
    <w:name w:val="Table Grid"/>
    <w:basedOn w:val="a1"/>
    <w:uiPriority w:val="39"/>
    <w:rsid w:val="007B6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7B63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B6344"/>
    <w:pPr>
      <w:spacing w:before="0"/>
    </w:pPr>
    <w:rPr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7B634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7B63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7B6344"/>
    <w:rPr>
      <w:b/>
      <w:bCs/>
      <w:lang w:eastAsia="en-US"/>
    </w:rPr>
  </w:style>
  <w:style w:type="paragraph" w:styleId="afb">
    <w:name w:val="footnote text"/>
    <w:basedOn w:val="a"/>
    <w:link w:val="afc"/>
    <w:uiPriority w:val="99"/>
    <w:semiHidden/>
    <w:rsid w:val="007B6344"/>
    <w:pPr>
      <w:spacing w:before="0"/>
    </w:pPr>
    <w:rPr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7B6344"/>
    <w:rPr>
      <w:lang w:eastAsia="en-US"/>
    </w:rPr>
  </w:style>
  <w:style w:type="character" w:styleId="afd">
    <w:name w:val="footnote reference"/>
    <w:basedOn w:val="a0"/>
    <w:uiPriority w:val="99"/>
    <w:semiHidden/>
    <w:rsid w:val="007B6344"/>
    <w:rPr>
      <w:vertAlign w:val="superscript"/>
    </w:rPr>
  </w:style>
  <w:style w:type="paragraph" w:customStyle="1" w:styleId="CM1">
    <w:name w:val="CM1"/>
    <w:basedOn w:val="a"/>
    <w:next w:val="a"/>
    <w:uiPriority w:val="99"/>
    <w:rsid w:val="007B6344"/>
    <w:pPr>
      <w:widowControl w:val="0"/>
      <w:autoSpaceDE w:val="0"/>
      <w:autoSpaceDN w:val="0"/>
      <w:adjustRightInd w:val="0"/>
      <w:spacing w:before="0" w:line="323" w:lineRule="atLeast"/>
    </w:pPr>
  </w:style>
  <w:style w:type="character" w:styleId="afe">
    <w:name w:val="Emphasis"/>
    <w:basedOn w:val="a0"/>
    <w:uiPriority w:val="99"/>
    <w:qFormat/>
    <w:rsid w:val="007B6344"/>
    <w:rPr>
      <w:i/>
      <w:iCs/>
    </w:rPr>
  </w:style>
  <w:style w:type="paragraph" w:styleId="aff">
    <w:name w:val="caption"/>
    <w:basedOn w:val="a"/>
    <w:next w:val="a"/>
    <w:uiPriority w:val="99"/>
    <w:qFormat/>
    <w:rsid w:val="007B6344"/>
    <w:pPr>
      <w:spacing w:before="0"/>
      <w:jc w:val="center"/>
    </w:pPr>
    <w:rPr>
      <w:b/>
      <w:bCs/>
    </w:rPr>
  </w:style>
  <w:style w:type="paragraph" w:customStyle="1" w:styleId="aff0">
    <w:name w:val="Знак Знак Знак"/>
    <w:basedOn w:val="a"/>
    <w:uiPriority w:val="99"/>
    <w:rsid w:val="007B6344"/>
    <w:pPr>
      <w:spacing w:before="0" w:after="160" w:line="240" w:lineRule="exact"/>
    </w:pPr>
    <w:rPr>
      <w:rFonts w:ascii="Verdana" w:hAnsi="Verdana" w:cs="Verdana"/>
      <w:lang w:val="en-US" w:eastAsia="en-US"/>
    </w:rPr>
  </w:style>
  <w:style w:type="character" w:customStyle="1" w:styleId="24">
    <w:name w:val="Основной текст (2)_"/>
    <w:basedOn w:val="a0"/>
    <w:link w:val="25"/>
    <w:uiPriority w:val="99"/>
    <w:locked/>
    <w:rsid w:val="003853F2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3853F2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53F2"/>
    <w:pPr>
      <w:widowControl w:val="0"/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15">
    <w:name w:val="Заголовок №1"/>
    <w:basedOn w:val="a"/>
    <w:link w:val="14"/>
    <w:uiPriority w:val="99"/>
    <w:rsid w:val="003853F2"/>
    <w:pPr>
      <w:widowControl w:val="0"/>
      <w:shd w:val="clear" w:color="auto" w:fill="FFFFFF"/>
      <w:spacing w:before="0" w:line="319" w:lineRule="exact"/>
      <w:ind w:firstLine="700"/>
      <w:jc w:val="both"/>
      <w:outlineLvl w:val="0"/>
    </w:pPr>
    <w:rPr>
      <w:b/>
      <w:bCs/>
      <w:sz w:val="26"/>
      <w:szCs w:val="26"/>
    </w:rPr>
  </w:style>
  <w:style w:type="character" w:customStyle="1" w:styleId="aff1">
    <w:name w:val="Основной текст_"/>
    <w:basedOn w:val="a0"/>
    <w:link w:val="26"/>
    <w:uiPriority w:val="99"/>
    <w:locked/>
    <w:rsid w:val="00500808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f1"/>
    <w:uiPriority w:val="99"/>
    <w:rsid w:val="00500808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500808"/>
    <w:rPr>
      <w:b/>
      <w:bCs/>
      <w:sz w:val="26"/>
      <w:szCs w:val="26"/>
      <w:shd w:val="clear" w:color="auto" w:fill="FFFFFF"/>
    </w:rPr>
  </w:style>
  <w:style w:type="character" w:customStyle="1" w:styleId="aff2">
    <w:name w:val="Подпись к картинке_"/>
    <w:basedOn w:val="a0"/>
    <w:link w:val="aff3"/>
    <w:uiPriority w:val="99"/>
    <w:locked/>
    <w:rsid w:val="005008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500808"/>
    <w:rPr>
      <w:rFonts w:ascii="Times New Roman" w:hAnsi="Times New Roman" w:cs="Times New Roman"/>
      <w:spacing w:val="1"/>
      <w:sz w:val="26"/>
      <w:szCs w:val="26"/>
      <w:u w:val="none"/>
    </w:rPr>
  </w:style>
  <w:style w:type="paragraph" w:customStyle="1" w:styleId="26">
    <w:name w:val="Основной текст2"/>
    <w:basedOn w:val="a"/>
    <w:link w:val="aff1"/>
    <w:uiPriority w:val="99"/>
    <w:rsid w:val="00500808"/>
    <w:pPr>
      <w:widowControl w:val="0"/>
      <w:shd w:val="clear" w:color="auto" w:fill="FFFFFF"/>
      <w:spacing w:before="0" w:line="319" w:lineRule="exact"/>
      <w:ind w:hanging="380"/>
      <w:jc w:val="center"/>
    </w:pPr>
    <w:rPr>
      <w:sz w:val="26"/>
      <w:szCs w:val="26"/>
    </w:rPr>
  </w:style>
  <w:style w:type="paragraph" w:customStyle="1" w:styleId="121">
    <w:name w:val="Заголовок №1 (2)"/>
    <w:basedOn w:val="a"/>
    <w:link w:val="120"/>
    <w:uiPriority w:val="99"/>
    <w:rsid w:val="00500808"/>
    <w:pPr>
      <w:widowControl w:val="0"/>
      <w:shd w:val="clear" w:color="auto" w:fill="FFFFFF"/>
      <w:spacing w:before="0" w:after="720" w:line="240" w:lineRule="atLeast"/>
      <w:jc w:val="both"/>
      <w:outlineLvl w:val="0"/>
    </w:pPr>
    <w:rPr>
      <w:b/>
      <w:bCs/>
      <w:sz w:val="26"/>
      <w:szCs w:val="26"/>
    </w:rPr>
  </w:style>
  <w:style w:type="paragraph" w:customStyle="1" w:styleId="aff3">
    <w:name w:val="Подпись к картинке"/>
    <w:basedOn w:val="a"/>
    <w:link w:val="aff2"/>
    <w:uiPriority w:val="99"/>
    <w:rsid w:val="00500808"/>
    <w:pPr>
      <w:widowControl w:val="0"/>
      <w:shd w:val="clear" w:color="auto" w:fill="FFFFFF"/>
      <w:spacing w:before="0" w:line="240" w:lineRule="atLeast"/>
    </w:pPr>
    <w:rPr>
      <w:sz w:val="26"/>
      <w:szCs w:val="26"/>
    </w:rPr>
  </w:style>
  <w:style w:type="character" w:customStyle="1" w:styleId="0pt">
    <w:name w:val="Основной текст + Интервал 0 pt"/>
    <w:basedOn w:val="aff1"/>
    <w:uiPriority w:val="99"/>
    <w:rsid w:val="00980740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4">
    <w:name w:val="Основной текст (3)_"/>
    <w:basedOn w:val="a0"/>
    <w:uiPriority w:val="99"/>
    <w:rsid w:val="00E3355F"/>
    <w:rPr>
      <w:rFonts w:ascii="Bookman Old Style" w:eastAsia="Times New Roman" w:hAnsi="Bookman Old Style" w:cs="Bookman Old Style"/>
      <w:sz w:val="8"/>
      <w:szCs w:val="8"/>
      <w:u w:val="none"/>
    </w:rPr>
  </w:style>
  <w:style w:type="character" w:customStyle="1" w:styleId="35">
    <w:name w:val="Основной текст (3)"/>
    <w:basedOn w:val="34"/>
    <w:uiPriority w:val="99"/>
    <w:rsid w:val="00E3355F"/>
    <w:rPr>
      <w:rFonts w:ascii="Bookman Old Style" w:eastAsia="Times New Roman" w:hAnsi="Bookman Old Style" w:cs="Bookman Old Style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6">
    <w:name w:val="Основной текст3"/>
    <w:basedOn w:val="aff1"/>
    <w:uiPriority w:val="99"/>
    <w:rsid w:val="00E3355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42">
    <w:name w:val="Основной текст (4)_"/>
    <w:basedOn w:val="a0"/>
    <w:link w:val="43"/>
    <w:uiPriority w:val="99"/>
    <w:locked/>
    <w:rsid w:val="00E3355F"/>
    <w:rPr>
      <w:b/>
      <w:bCs/>
      <w:shd w:val="clear" w:color="auto" w:fill="FFFFFF"/>
    </w:rPr>
  </w:style>
  <w:style w:type="paragraph" w:customStyle="1" w:styleId="44">
    <w:name w:val="Основной текст4"/>
    <w:basedOn w:val="a"/>
    <w:uiPriority w:val="99"/>
    <w:rsid w:val="00E3355F"/>
    <w:pPr>
      <w:widowControl w:val="0"/>
      <w:shd w:val="clear" w:color="auto" w:fill="FFFFFF"/>
      <w:spacing w:before="0" w:after="120" w:line="317" w:lineRule="exact"/>
      <w:ind w:hanging="360"/>
    </w:pPr>
    <w:rPr>
      <w:color w:val="000000"/>
      <w:sz w:val="26"/>
      <w:szCs w:val="26"/>
    </w:rPr>
  </w:style>
  <w:style w:type="paragraph" w:customStyle="1" w:styleId="43">
    <w:name w:val="Основной текст (4)"/>
    <w:basedOn w:val="a"/>
    <w:link w:val="42"/>
    <w:uiPriority w:val="99"/>
    <w:rsid w:val="00E3355F"/>
    <w:pPr>
      <w:widowControl w:val="0"/>
      <w:shd w:val="clear" w:color="auto" w:fill="FFFFFF"/>
      <w:spacing w:before="0" w:line="240" w:lineRule="atLeast"/>
    </w:pPr>
    <w:rPr>
      <w:b/>
      <w:bCs/>
      <w:sz w:val="20"/>
      <w:szCs w:val="20"/>
    </w:rPr>
  </w:style>
  <w:style w:type="character" w:styleId="aff4">
    <w:name w:val="Strong"/>
    <w:basedOn w:val="a0"/>
    <w:qFormat/>
    <w:rsid w:val="00CD52F4"/>
    <w:rPr>
      <w:b/>
      <w:bCs/>
    </w:rPr>
  </w:style>
  <w:style w:type="paragraph" w:styleId="HTML">
    <w:name w:val="HTML Preformatted"/>
    <w:basedOn w:val="a"/>
    <w:link w:val="HTML0"/>
    <w:uiPriority w:val="99"/>
    <w:rsid w:val="008E4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40A6"/>
    <w:rPr>
      <w:rFonts w:ascii="Courier New" w:hAnsi="Courier New" w:cs="Courier New"/>
    </w:rPr>
  </w:style>
  <w:style w:type="character" w:styleId="aff5">
    <w:name w:val="Hyperlink"/>
    <w:basedOn w:val="a0"/>
    <w:uiPriority w:val="99"/>
    <w:rsid w:val="00365D1C"/>
    <w:rPr>
      <w:color w:val="0000FF"/>
      <w:u w:val="single"/>
    </w:rPr>
  </w:style>
  <w:style w:type="paragraph" w:customStyle="1" w:styleId="ConsPlusNormal">
    <w:name w:val="ConsPlusNormal"/>
    <w:rsid w:val="00C366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odytext3">
    <w:name w:val="Body text (3)_"/>
    <w:basedOn w:val="a0"/>
    <w:link w:val="Bodytext30"/>
    <w:rsid w:val="00425223"/>
    <w:rPr>
      <w:b/>
      <w:bCs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425223"/>
    <w:pPr>
      <w:widowControl w:val="0"/>
      <w:shd w:val="clear" w:color="auto" w:fill="FFFFFF"/>
      <w:spacing w:before="2220" w:line="341" w:lineRule="exact"/>
      <w:jc w:val="center"/>
    </w:pPr>
    <w:rPr>
      <w:b/>
      <w:bCs/>
      <w:sz w:val="25"/>
      <w:szCs w:val="25"/>
    </w:rPr>
  </w:style>
  <w:style w:type="paragraph" w:styleId="aff6">
    <w:name w:val="Plain Text"/>
    <w:basedOn w:val="a"/>
    <w:link w:val="aff7"/>
    <w:rsid w:val="00425223"/>
    <w:pPr>
      <w:spacing w:before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425223"/>
    <w:rPr>
      <w:rFonts w:ascii="Courier New" w:hAnsi="Courier New"/>
    </w:rPr>
  </w:style>
  <w:style w:type="character" w:customStyle="1" w:styleId="Bodytext">
    <w:name w:val="Body text_"/>
    <w:basedOn w:val="a0"/>
    <w:rsid w:val="004252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4252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A8B2-BEAE-4AA1-973D-5064EDD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2021-04-01T11:50:00Z</cp:lastPrinted>
  <dcterms:created xsi:type="dcterms:W3CDTF">2021-04-05T11:54:00Z</dcterms:created>
  <dcterms:modified xsi:type="dcterms:W3CDTF">2021-10-28T10:36:00Z</dcterms:modified>
</cp:coreProperties>
</file>