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5" w:rsidRDefault="00F93BB5" w:rsidP="00F93BB5">
      <w:pPr>
        <w:ind w:firstLine="0"/>
        <w:jc w:val="center"/>
      </w:pPr>
      <w:r>
        <w:t>План заседаний экспертного совета</w:t>
      </w:r>
    </w:p>
    <w:p w:rsidR="00F93BB5" w:rsidRDefault="00F93BB5" w:rsidP="00F93BB5">
      <w:pPr>
        <w:ind w:firstLine="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«Брянский государственный инженерно-технологический университет» </w:t>
      </w:r>
    </w:p>
    <w:p w:rsidR="004B41F9" w:rsidRDefault="00F93BB5" w:rsidP="00F93BB5">
      <w:pPr>
        <w:ind w:firstLine="0"/>
        <w:jc w:val="center"/>
      </w:pPr>
      <w:r>
        <w:t xml:space="preserve">на </w:t>
      </w:r>
      <w:r w:rsidR="009F300B">
        <w:t>2017</w:t>
      </w:r>
      <w:r w:rsidR="00117A7F">
        <w:t>/</w:t>
      </w:r>
      <w:r>
        <w:t>201</w:t>
      </w:r>
      <w:r w:rsidR="0079680F">
        <w:t>8</w:t>
      </w:r>
      <w:r>
        <w:t xml:space="preserve"> </w:t>
      </w:r>
      <w:r w:rsidR="009F300B">
        <w:t>уч</w:t>
      </w:r>
      <w:r w:rsidR="00117A7F" w:rsidRPr="00117A7F">
        <w:t>.</w:t>
      </w:r>
      <w:r w:rsidR="00117A7F">
        <w:t>г.</w:t>
      </w:r>
    </w:p>
    <w:p w:rsidR="00F93BB5" w:rsidRDefault="00F93BB5" w:rsidP="00F93BB5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5528"/>
        <w:gridCol w:w="1846"/>
      </w:tblGrid>
      <w:tr w:rsidR="00F93BB5" w:rsidTr="00F93BB5">
        <w:tc>
          <w:tcPr>
            <w:tcW w:w="1951" w:type="dxa"/>
            <w:vAlign w:val="center"/>
          </w:tcPr>
          <w:p w:rsidR="00F93BB5" w:rsidRDefault="00F93BB5" w:rsidP="000146A5">
            <w:pPr>
              <w:ind w:firstLine="0"/>
              <w:jc w:val="center"/>
            </w:pPr>
            <w:r>
              <w:t>Номер заседания, время проведения (месяц)</w:t>
            </w:r>
          </w:p>
        </w:tc>
        <w:tc>
          <w:tcPr>
            <w:tcW w:w="5528" w:type="dxa"/>
            <w:vAlign w:val="center"/>
          </w:tcPr>
          <w:p w:rsidR="00F93BB5" w:rsidRDefault="00F93BB5" w:rsidP="00F93BB5">
            <w:pPr>
              <w:ind w:firstLine="0"/>
              <w:jc w:val="center"/>
            </w:pPr>
            <w:r>
              <w:t>Вопросы для обсуждения</w:t>
            </w:r>
          </w:p>
        </w:tc>
        <w:tc>
          <w:tcPr>
            <w:tcW w:w="1846" w:type="dxa"/>
            <w:vAlign w:val="center"/>
          </w:tcPr>
          <w:p w:rsidR="00F93BB5" w:rsidRDefault="00F93BB5" w:rsidP="00F93BB5">
            <w:pPr>
              <w:ind w:firstLine="0"/>
              <w:jc w:val="center"/>
            </w:pPr>
            <w:r>
              <w:t>Докладчик</w:t>
            </w:r>
          </w:p>
        </w:tc>
      </w:tr>
      <w:tr w:rsidR="0079680F" w:rsidTr="00F93BB5">
        <w:tc>
          <w:tcPr>
            <w:tcW w:w="1951" w:type="dxa"/>
            <w:vAlign w:val="center"/>
          </w:tcPr>
          <w:p w:rsidR="0079680F" w:rsidRDefault="0079680F" w:rsidP="000146A5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5528" w:type="dxa"/>
            <w:vAlign w:val="center"/>
          </w:tcPr>
          <w:p w:rsidR="0079680F" w:rsidRDefault="0079680F" w:rsidP="0079680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Об итогах регионального конкурса ученых «Наука области – Брянщине»</w:t>
            </w:r>
          </w:p>
          <w:p w:rsidR="0079680F" w:rsidRDefault="0079680F" w:rsidP="0079680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О результатах рейтинга преподавателей в 2017г.</w:t>
            </w:r>
          </w:p>
          <w:p w:rsidR="0079680F" w:rsidRPr="0079680F" w:rsidRDefault="0079680F" w:rsidP="009F300B">
            <w:pPr>
              <w:pStyle w:val="a7"/>
              <w:numPr>
                <w:ilvl w:val="0"/>
                <w:numId w:val="8"/>
              </w:numPr>
              <w:tabs>
                <w:tab w:val="left" w:pos="393"/>
              </w:tabs>
              <w:ind w:left="34" w:hanging="34"/>
            </w:pPr>
            <w:r w:rsidRPr="0079680F">
              <w:t xml:space="preserve">Об </w:t>
            </w:r>
            <w:r w:rsidR="009F300B">
              <w:t>итогах</w:t>
            </w:r>
            <w:r w:rsidRPr="0079680F">
              <w:t xml:space="preserve"> выполнения финансируемых НИР в университете на 2018 г.</w:t>
            </w:r>
          </w:p>
        </w:tc>
        <w:tc>
          <w:tcPr>
            <w:tcW w:w="1846" w:type="dxa"/>
            <w:vAlign w:val="center"/>
          </w:tcPr>
          <w:p w:rsidR="0079680F" w:rsidRDefault="0079680F" w:rsidP="0079680F">
            <w:pPr>
              <w:ind w:firstLine="0"/>
            </w:pPr>
            <w:r>
              <w:t>Цублова Е.Г.</w:t>
            </w:r>
          </w:p>
          <w:p w:rsidR="0079680F" w:rsidRDefault="0079680F" w:rsidP="0079680F">
            <w:pPr>
              <w:ind w:firstLine="0"/>
            </w:pPr>
          </w:p>
          <w:p w:rsidR="0079680F" w:rsidRDefault="0079680F" w:rsidP="0079680F">
            <w:pPr>
              <w:ind w:firstLine="0"/>
            </w:pPr>
            <w:r>
              <w:t>Буданова М.В.</w:t>
            </w:r>
          </w:p>
          <w:p w:rsidR="0079680F" w:rsidRDefault="0079680F" w:rsidP="00F93BB5">
            <w:pPr>
              <w:ind w:firstLine="0"/>
              <w:jc w:val="center"/>
            </w:pPr>
          </w:p>
          <w:p w:rsidR="0079680F" w:rsidRDefault="0079680F" w:rsidP="0079680F">
            <w:pPr>
              <w:ind w:firstLine="0"/>
            </w:pPr>
            <w:r>
              <w:t>Буданова М.В.</w:t>
            </w:r>
          </w:p>
        </w:tc>
      </w:tr>
      <w:tr w:rsidR="00F93BB5" w:rsidTr="00F93BB5">
        <w:tc>
          <w:tcPr>
            <w:tcW w:w="1951" w:type="dxa"/>
          </w:tcPr>
          <w:p w:rsidR="00F93BB5" w:rsidRDefault="00F93BB5" w:rsidP="002E6DE0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5528" w:type="dxa"/>
          </w:tcPr>
          <w:p w:rsidR="00F93BB5" w:rsidRPr="00F93BB5" w:rsidRDefault="00F93BB5" w:rsidP="009233BE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ind w:left="34" w:firstLine="0"/>
              <w:jc w:val="left"/>
            </w:pPr>
            <w:r w:rsidRPr="00F93BB5">
              <w:t>Об итогах научно-исследовательской и инновационной деятельности университета в 201</w:t>
            </w:r>
            <w:r w:rsidR="0079680F">
              <w:t>7</w:t>
            </w:r>
            <w:r w:rsidRPr="00F93BB5">
              <w:t xml:space="preserve"> г. и планах на 201</w:t>
            </w:r>
            <w:r w:rsidR="0079680F">
              <w:t>8</w:t>
            </w:r>
            <w:r w:rsidRPr="00F93BB5">
              <w:t xml:space="preserve"> г.</w:t>
            </w:r>
          </w:p>
          <w:p w:rsidR="00F93BB5" w:rsidRDefault="00F93BB5" w:rsidP="009233BE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ind w:left="34" w:firstLine="0"/>
            </w:pPr>
            <w:r>
              <w:t xml:space="preserve">Об утверждении темплана выполнения финансируемых НИР в университете на </w:t>
            </w:r>
            <w:r w:rsidRPr="00F93BB5">
              <w:t>201</w:t>
            </w:r>
            <w:r w:rsidR="0079680F">
              <w:t>8</w:t>
            </w:r>
            <w:r w:rsidRPr="00F93BB5">
              <w:t xml:space="preserve"> г.</w:t>
            </w:r>
          </w:p>
          <w:p w:rsidR="00F93BB5" w:rsidRDefault="00F93BB5" w:rsidP="009233BE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ind w:left="34" w:firstLine="0"/>
            </w:pPr>
            <w:r>
              <w:t xml:space="preserve">Об участии ученых университета в </w:t>
            </w:r>
            <w:r w:rsidR="00982B1D">
              <w:t xml:space="preserve">Дне науки </w:t>
            </w:r>
            <w:r>
              <w:t>-201</w:t>
            </w:r>
            <w:r w:rsidR="0079680F">
              <w:t>8</w:t>
            </w:r>
            <w:r>
              <w:t>.</w:t>
            </w:r>
          </w:p>
          <w:p w:rsidR="00F93BB5" w:rsidRPr="00F93BB5" w:rsidRDefault="00F93BB5" w:rsidP="009233BE">
            <w:pPr>
              <w:pStyle w:val="a7"/>
              <w:numPr>
                <w:ilvl w:val="0"/>
                <w:numId w:val="9"/>
              </w:numPr>
              <w:tabs>
                <w:tab w:val="left" w:pos="393"/>
              </w:tabs>
              <w:ind w:left="34" w:firstLine="0"/>
            </w:pPr>
            <w:r>
              <w:t>Разное.</w:t>
            </w:r>
          </w:p>
        </w:tc>
        <w:tc>
          <w:tcPr>
            <w:tcW w:w="1846" w:type="dxa"/>
          </w:tcPr>
          <w:p w:rsidR="00F93BB5" w:rsidRDefault="00F93BB5" w:rsidP="00F93BB5">
            <w:pPr>
              <w:ind w:firstLine="0"/>
            </w:pPr>
            <w:r>
              <w:t>Цублова Е.Г.</w:t>
            </w:r>
          </w:p>
          <w:p w:rsidR="00F93BB5" w:rsidRDefault="00F93BB5" w:rsidP="00F93BB5">
            <w:pPr>
              <w:ind w:firstLine="0"/>
            </w:pPr>
          </w:p>
          <w:p w:rsidR="00F93BB5" w:rsidRDefault="00F93BB5" w:rsidP="00F93BB5">
            <w:pPr>
              <w:ind w:firstLine="0"/>
            </w:pPr>
          </w:p>
          <w:p w:rsidR="00F93BB5" w:rsidRDefault="00F93BB5" w:rsidP="00F93BB5">
            <w:pPr>
              <w:ind w:firstLine="0"/>
            </w:pPr>
            <w:r>
              <w:t>Цублова Е.Г.</w:t>
            </w: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  <w:r>
              <w:t>Цублова Е.Г.</w:t>
            </w:r>
          </w:p>
        </w:tc>
      </w:tr>
      <w:tr w:rsidR="00F93BB5" w:rsidTr="00F93BB5">
        <w:tc>
          <w:tcPr>
            <w:tcW w:w="1951" w:type="dxa"/>
          </w:tcPr>
          <w:p w:rsidR="00F93BB5" w:rsidRDefault="00F93BB5" w:rsidP="002E6DE0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5528" w:type="dxa"/>
          </w:tcPr>
          <w:p w:rsidR="0034714E" w:rsidRPr="00982B1D" w:rsidRDefault="0034714E" w:rsidP="00AB3AFA">
            <w:pPr>
              <w:pStyle w:val="a7"/>
              <w:numPr>
                <w:ilvl w:val="0"/>
                <w:numId w:val="6"/>
              </w:numPr>
              <w:tabs>
                <w:tab w:val="left" w:pos="477"/>
              </w:tabs>
              <w:ind w:left="34" w:firstLine="142"/>
            </w:pPr>
            <w:r>
              <w:rPr>
                <w:rFonts w:cs="Times New Roman"/>
                <w:color w:val="000000"/>
              </w:rPr>
              <w:t>О направлениях развития аспирантуры в университете.</w:t>
            </w:r>
          </w:p>
          <w:p w:rsidR="00F93BB5" w:rsidRPr="00982B1D" w:rsidRDefault="00982B1D" w:rsidP="00AB3AFA">
            <w:pPr>
              <w:pStyle w:val="a7"/>
              <w:numPr>
                <w:ilvl w:val="0"/>
                <w:numId w:val="6"/>
              </w:numPr>
              <w:tabs>
                <w:tab w:val="left" w:pos="477"/>
              </w:tabs>
              <w:ind w:left="34" w:firstLine="142"/>
            </w:pPr>
            <w:r>
              <w:t>О</w:t>
            </w:r>
            <w:r w:rsidR="00F93BB5" w:rsidRPr="00982B1D">
              <w:t xml:space="preserve"> </w:t>
            </w:r>
            <w:r>
              <w:t>результатах</w:t>
            </w:r>
            <w:r w:rsidR="00F93BB5" w:rsidRPr="00982B1D">
              <w:t xml:space="preserve"> вузовского этапа конкурса </w:t>
            </w:r>
            <w:r w:rsidR="00F93BB5" w:rsidRPr="00982B1D">
              <w:rPr>
                <w:rFonts w:cs="Times New Roman"/>
                <w:color w:val="000000"/>
              </w:rPr>
              <w:t>на лучшую научную работу студентов вузов Брянской области по естественным, техническим и гуманитарным наукам «Современные научные достижения – Брянск 201</w:t>
            </w:r>
            <w:r w:rsidR="0079680F">
              <w:rPr>
                <w:rFonts w:cs="Times New Roman"/>
                <w:color w:val="000000"/>
              </w:rPr>
              <w:t>8</w:t>
            </w:r>
            <w:r w:rsidR="00F93BB5" w:rsidRPr="00982B1D">
              <w:rPr>
                <w:rFonts w:cs="Times New Roman"/>
                <w:color w:val="000000"/>
              </w:rPr>
              <w:t>»</w:t>
            </w:r>
          </w:p>
          <w:p w:rsidR="00F93BB5" w:rsidRDefault="00982B1D" w:rsidP="00AB3AFA">
            <w:pPr>
              <w:pStyle w:val="a7"/>
              <w:numPr>
                <w:ilvl w:val="0"/>
                <w:numId w:val="6"/>
              </w:numPr>
              <w:tabs>
                <w:tab w:val="left" w:pos="477"/>
              </w:tabs>
              <w:ind w:left="34" w:firstLine="142"/>
            </w:pPr>
            <w:r>
              <w:t>О подготовке материалов для участия представителей университета в крупных научных мероприятиях федерального и международного уровней в соответствии с Планом научных мероприятий университета на 201</w:t>
            </w:r>
            <w:r w:rsidR="0079680F">
              <w:t>8</w:t>
            </w:r>
            <w:r>
              <w:t xml:space="preserve"> г.</w:t>
            </w:r>
          </w:p>
          <w:p w:rsidR="00982B1D" w:rsidRPr="00F93BB5" w:rsidRDefault="00982B1D" w:rsidP="00AB3AFA">
            <w:pPr>
              <w:pStyle w:val="a7"/>
              <w:numPr>
                <w:ilvl w:val="0"/>
                <w:numId w:val="6"/>
              </w:numPr>
              <w:tabs>
                <w:tab w:val="left" w:pos="477"/>
              </w:tabs>
              <w:ind w:left="34" w:firstLine="142"/>
            </w:pPr>
            <w:r>
              <w:t>Разное.</w:t>
            </w:r>
          </w:p>
        </w:tc>
        <w:tc>
          <w:tcPr>
            <w:tcW w:w="1846" w:type="dxa"/>
          </w:tcPr>
          <w:p w:rsidR="0034714E" w:rsidRDefault="0034714E" w:rsidP="0034714E">
            <w:pPr>
              <w:ind w:firstLine="0"/>
            </w:pPr>
            <w:r>
              <w:t>Сергутина Т.Э.</w:t>
            </w:r>
          </w:p>
          <w:p w:rsidR="00982B1D" w:rsidRDefault="00982B1D" w:rsidP="00F93BB5">
            <w:pPr>
              <w:ind w:firstLine="0"/>
            </w:pPr>
          </w:p>
          <w:p w:rsidR="00F93BB5" w:rsidRDefault="00982B1D" w:rsidP="00F93BB5">
            <w:pPr>
              <w:ind w:firstLine="0"/>
            </w:pPr>
            <w:r>
              <w:t>Сергутина Т.Э.</w:t>
            </w: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  <w:r>
              <w:t>Буданова М.В.</w:t>
            </w:r>
          </w:p>
          <w:p w:rsidR="00982B1D" w:rsidRDefault="00982B1D" w:rsidP="00F93BB5">
            <w:pPr>
              <w:ind w:firstLine="0"/>
            </w:pPr>
          </w:p>
          <w:p w:rsidR="00982B1D" w:rsidRDefault="00982B1D" w:rsidP="00F93BB5">
            <w:pPr>
              <w:ind w:firstLine="0"/>
            </w:pPr>
          </w:p>
        </w:tc>
      </w:tr>
      <w:tr w:rsidR="00F93BB5" w:rsidTr="00F93BB5">
        <w:tc>
          <w:tcPr>
            <w:tcW w:w="1951" w:type="dxa"/>
          </w:tcPr>
          <w:p w:rsidR="00F93BB5" w:rsidRDefault="00982B1D" w:rsidP="002E6DE0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5528" w:type="dxa"/>
          </w:tcPr>
          <w:p w:rsidR="00982B1D" w:rsidRPr="00982B1D" w:rsidRDefault="00982B1D" w:rsidP="00AB3AFA">
            <w:pPr>
              <w:pStyle w:val="a7"/>
              <w:numPr>
                <w:ilvl w:val="0"/>
                <w:numId w:val="7"/>
              </w:numPr>
              <w:tabs>
                <w:tab w:val="left" w:pos="459"/>
              </w:tabs>
              <w:ind w:left="34" w:firstLine="142"/>
            </w:pPr>
            <w:r>
              <w:t>О</w:t>
            </w:r>
            <w:r w:rsidRPr="00982B1D">
              <w:t xml:space="preserve"> </w:t>
            </w:r>
            <w:r>
              <w:t>результатах</w:t>
            </w:r>
            <w:r w:rsidRPr="00982B1D">
              <w:t xml:space="preserve"> вузовского этапа конкурса </w:t>
            </w:r>
            <w:r w:rsidRPr="00982B1D">
              <w:rPr>
                <w:rFonts w:cs="Times New Roman"/>
                <w:color w:val="000000"/>
              </w:rPr>
              <w:t xml:space="preserve">на лучшую научную работу </w:t>
            </w:r>
            <w:r>
              <w:rPr>
                <w:rFonts w:cs="Times New Roman"/>
                <w:color w:val="000000"/>
              </w:rPr>
              <w:t>молодых ученых</w:t>
            </w:r>
            <w:r w:rsidRPr="00982B1D">
              <w:rPr>
                <w:rFonts w:cs="Times New Roman"/>
                <w:color w:val="000000"/>
              </w:rPr>
              <w:t xml:space="preserve"> вузов Брянской области по естественным, техническим и гуманитарным наукам «Современные научные достижения – Брянск 201</w:t>
            </w:r>
            <w:r w:rsidR="0079680F">
              <w:rPr>
                <w:rFonts w:cs="Times New Roman"/>
                <w:color w:val="000000"/>
              </w:rPr>
              <w:t>8</w:t>
            </w:r>
            <w:r w:rsidRPr="00982B1D">
              <w:rPr>
                <w:rFonts w:cs="Times New Roman"/>
                <w:color w:val="000000"/>
              </w:rPr>
              <w:t>»</w:t>
            </w:r>
          </w:p>
          <w:p w:rsidR="0034714E" w:rsidRDefault="0034714E" w:rsidP="00AB3AFA">
            <w:pPr>
              <w:pStyle w:val="a7"/>
              <w:numPr>
                <w:ilvl w:val="0"/>
                <w:numId w:val="7"/>
              </w:numPr>
              <w:tabs>
                <w:tab w:val="left" w:pos="459"/>
              </w:tabs>
              <w:ind w:left="34" w:firstLine="142"/>
            </w:pPr>
            <w:r>
              <w:t xml:space="preserve">О направлениях </w:t>
            </w:r>
            <w:proofErr w:type="gramStart"/>
            <w:r>
              <w:t>повышения эффективности использования университетской инфраструктуры сектора исследований</w:t>
            </w:r>
            <w:proofErr w:type="gramEnd"/>
            <w:r>
              <w:t xml:space="preserve"> и разработок.</w:t>
            </w:r>
          </w:p>
          <w:p w:rsidR="00F93BB5" w:rsidRDefault="002E6DE0" w:rsidP="00AB3AFA">
            <w:pPr>
              <w:pStyle w:val="a7"/>
              <w:numPr>
                <w:ilvl w:val="0"/>
                <w:numId w:val="7"/>
              </w:numPr>
              <w:tabs>
                <w:tab w:val="left" w:pos="459"/>
              </w:tabs>
              <w:ind w:left="34" w:firstLine="142"/>
            </w:pPr>
            <w:r>
              <w:t>Об утверждении перечня научных работ студентов, направляемых на Международный форум «Наука будущего – наука молодых».</w:t>
            </w:r>
          </w:p>
          <w:p w:rsidR="002E6DE0" w:rsidRDefault="002E6DE0" w:rsidP="00AB3AFA">
            <w:pPr>
              <w:pStyle w:val="a7"/>
              <w:numPr>
                <w:ilvl w:val="0"/>
                <w:numId w:val="7"/>
              </w:numPr>
              <w:tabs>
                <w:tab w:val="left" w:pos="459"/>
              </w:tabs>
              <w:ind w:left="34" w:firstLine="142"/>
            </w:pPr>
            <w:r>
              <w:t>Разное</w:t>
            </w:r>
          </w:p>
        </w:tc>
        <w:tc>
          <w:tcPr>
            <w:tcW w:w="1846" w:type="dxa"/>
          </w:tcPr>
          <w:p w:rsidR="002E6DE0" w:rsidRDefault="002E6DE0" w:rsidP="002E6DE0">
            <w:pPr>
              <w:ind w:firstLine="0"/>
            </w:pPr>
            <w:r>
              <w:t>Сергутина Т.Э.</w:t>
            </w:r>
          </w:p>
          <w:p w:rsidR="002E6DE0" w:rsidRDefault="002E6DE0" w:rsidP="002E6DE0">
            <w:pPr>
              <w:ind w:firstLine="0"/>
            </w:pPr>
          </w:p>
          <w:p w:rsidR="002E6DE0" w:rsidRDefault="002E6DE0" w:rsidP="002E6DE0">
            <w:pPr>
              <w:ind w:firstLine="0"/>
            </w:pPr>
          </w:p>
          <w:p w:rsidR="002E6DE0" w:rsidRDefault="002E6DE0" w:rsidP="002E6DE0">
            <w:pPr>
              <w:ind w:firstLine="0"/>
            </w:pPr>
          </w:p>
          <w:p w:rsidR="002E6DE0" w:rsidRDefault="002E6DE0" w:rsidP="002E6DE0">
            <w:pPr>
              <w:ind w:firstLine="0"/>
            </w:pPr>
          </w:p>
          <w:p w:rsidR="0034714E" w:rsidRDefault="0034714E" w:rsidP="0034714E">
            <w:pPr>
              <w:ind w:firstLine="0"/>
            </w:pPr>
            <w:r>
              <w:t>Цублова Е.Г.</w:t>
            </w:r>
          </w:p>
          <w:p w:rsidR="0034714E" w:rsidRDefault="0034714E" w:rsidP="0034714E">
            <w:pPr>
              <w:ind w:firstLine="0"/>
            </w:pPr>
            <w:r>
              <w:t>Мельникова Е.А.</w:t>
            </w:r>
          </w:p>
          <w:p w:rsidR="002E6DE0" w:rsidRDefault="002E6DE0" w:rsidP="002E6DE0">
            <w:pPr>
              <w:ind w:firstLine="0"/>
            </w:pPr>
          </w:p>
          <w:p w:rsidR="002E6DE0" w:rsidRDefault="002E6DE0" w:rsidP="002E6DE0">
            <w:pPr>
              <w:ind w:firstLine="0"/>
            </w:pPr>
            <w:r>
              <w:t>Буданова М.В.</w:t>
            </w:r>
          </w:p>
          <w:p w:rsidR="00F93BB5" w:rsidRDefault="00F93BB5" w:rsidP="00F93BB5">
            <w:pPr>
              <w:ind w:firstLine="0"/>
            </w:pPr>
          </w:p>
        </w:tc>
      </w:tr>
      <w:tr w:rsidR="00F93BB5" w:rsidTr="00F93BB5">
        <w:tc>
          <w:tcPr>
            <w:tcW w:w="1951" w:type="dxa"/>
          </w:tcPr>
          <w:p w:rsidR="00F93BB5" w:rsidRDefault="002E6DE0" w:rsidP="002E6DE0">
            <w:pPr>
              <w:ind w:firstLine="0"/>
              <w:jc w:val="center"/>
            </w:pPr>
            <w:r>
              <w:t>Июнь</w:t>
            </w:r>
          </w:p>
        </w:tc>
        <w:tc>
          <w:tcPr>
            <w:tcW w:w="5528" w:type="dxa"/>
          </w:tcPr>
          <w:p w:rsidR="00F93BB5" w:rsidRDefault="002E6DE0" w:rsidP="002E6DE0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34" w:firstLine="142"/>
            </w:pPr>
            <w:r>
              <w:t>Об итогах работы научных школ университета</w:t>
            </w:r>
          </w:p>
          <w:p w:rsidR="002E6DE0" w:rsidRDefault="002E6DE0" w:rsidP="002E6DE0">
            <w:pPr>
              <w:pStyle w:val="a7"/>
              <w:tabs>
                <w:tab w:val="left" w:pos="460"/>
              </w:tabs>
              <w:ind w:left="34" w:firstLine="142"/>
            </w:pPr>
          </w:p>
          <w:p w:rsidR="002E6DE0" w:rsidRDefault="002E6DE0" w:rsidP="002E6DE0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34" w:firstLine="142"/>
            </w:pPr>
            <w:r>
              <w:t>Об итогах работы научных подразделений кафедр и университета</w:t>
            </w:r>
          </w:p>
          <w:p w:rsidR="00FB41B2" w:rsidRPr="002E6DE0" w:rsidRDefault="00FB41B2" w:rsidP="002E6DE0">
            <w:pPr>
              <w:pStyle w:val="a7"/>
              <w:tabs>
                <w:tab w:val="left" w:pos="460"/>
              </w:tabs>
              <w:ind w:left="34" w:firstLine="142"/>
            </w:pPr>
          </w:p>
          <w:p w:rsidR="002E6DE0" w:rsidRDefault="002E6DE0" w:rsidP="002E6DE0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34" w:firstLine="142"/>
            </w:pPr>
            <w:r>
              <w:t>Утверждение плана работы экспертного совета университета на второе полугодие</w:t>
            </w:r>
          </w:p>
          <w:p w:rsidR="002E6DE0" w:rsidRPr="002E6DE0" w:rsidRDefault="002E6DE0" w:rsidP="002E6DE0">
            <w:pPr>
              <w:pStyle w:val="a7"/>
              <w:numPr>
                <w:ilvl w:val="0"/>
                <w:numId w:val="4"/>
              </w:numPr>
              <w:tabs>
                <w:tab w:val="left" w:pos="460"/>
              </w:tabs>
              <w:ind w:left="34" w:firstLine="142"/>
            </w:pPr>
            <w:r>
              <w:t>Разное</w:t>
            </w:r>
          </w:p>
        </w:tc>
        <w:tc>
          <w:tcPr>
            <w:tcW w:w="1846" w:type="dxa"/>
          </w:tcPr>
          <w:p w:rsidR="00F93BB5" w:rsidRDefault="002E6DE0" w:rsidP="00F93BB5">
            <w:pPr>
              <w:ind w:firstLine="0"/>
            </w:pPr>
            <w:r>
              <w:t>Руководители научных школ</w:t>
            </w:r>
          </w:p>
          <w:p w:rsidR="002E6DE0" w:rsidRDefault="002E6DE0" w:rsidP="00F93BB5">
            <w:pPr>
              <w:ind w:firstLine="0"/>
            </w:pPr>
            <w:r>
              <w:t>Руководители научных подразделений</w:t>
            </w:r>
          </w:p>
          <w:p w:rsidR="002E6DE0" w:rsidRDefault="002E6DE0" w:rsidP="002E6DE0">
            <w:pPr>
              <w:ind w:firstLine="0"/>
            </w:pPr>
            <w:r>
              <w:t>Цублова Е.Г.</w:t>
            </w:r>
          </w:p>
          <w:p w:rsidR="002E6DE0" w:rsidRDefault="002E6DE0" w:rsidP="00F93BB5">
            <w:pPr>
              <w:ind w:firstLine="0"/>
            </w:pPr>
          </w:p>
        </w:tc>
      </w:tr>
    </w:tbl>
    <w:p w:rsidR="00F93BB5" w:rsidRDefault="00F93BB5" w:rsidP="00F93BB5">
      <w:pPr>
        <w:ind w:firstLine="0"/>
        <w:rPr>
          <w:sz w:val="22"/>
        </w:rPr>
      </w:pPr>
    </w:p>
    <w:p w:rsidR="002E6DE0" w:rsidRDefault="002E6DE0" w:rsidP="00F93BB5">
      <w:pPr>
        <w:ind w:firstLine="0"/>
      </w:pPr>
    </w:p>
    <w:sectPr w:rsidR="002E6DE0" w:rsidSect="004B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3" w:rsidRDefault="00117E03" w:rsidP="00F93BB5">
      <w:r>
        <w:separator/>
      </w:r>
    </w:p>
  </w:endnote>
  <w:endnote w:type="continuationSeparator" w:id="0">
    <w:p w:rsidR="00117E03" w:rsidRDefault="00117E03" w:rsidP="00F9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3" w:rsidRDefault="00117E03" w:rsidP="00F93BB5">
      <w:r>
        <w:separator/>
      </w:r>
    </w:p>
  </w:footnote>
  <w:footnote w:type="continuationSeparator" w:id="0">
    <w:p w:rsidR="00117E03" w:rsidRDefault="00117E03" w:rsidP="00F9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BB"/>
    <w:multiLevelType w:val="hybridMultilevel"/>
    <w:tmpl w:val="E9EA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E1"/>
    <w:multiLevelType w:val="hybridMultilevel"/>
    <w:tmpl w:val="7AA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EE7"/>
    <w:multiLevelType w:val="hybridMultilevel"/>
    <w:tmpl w:val="99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F086B"/>
    <w:multiLevelType w:val="hybridMultilevel"/>
    <w:tmpl w:val="B7AE47C2"/>
    <w:lvl w:ilvl="0" w:tplc="D3A861C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3670DFF"/>
    <w:multiLevelType w:val="hybridMultilevel"/>
    <w:tmpl w:val="4696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4714"/>
    <w:multiLevelType w:val="hybridMultilevel"/>
    <w:tmpl w:val="03A8BB0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A2E1070"/>
    <w:multiLevelType w:val="hybridMultilevel"/>
    <w:tmpl w:val="603C6D16"/>
    <w:lvl w:ilvl="0" w:tplc="BD482A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2179B"/>
    <w:multiLevelType w:val="hybridMultilevel"/>
    <w:tmpl w:val="99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47E6"/>
    <w:multiLevelType w:val="hybridMultilevel"/>
    <w:tmpl w:val="99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B5"/>
    <w:rsid w:val="00003510"/>
    <w:rsid w:val="000146A5"/>
    <w:rsid w:val="00117A7F"/>
    <w:rsid w:val="00117E03"/>
    <w:rsid w:val="00175130"/>
    <w:rsid w:val="00204A52"/>
    <w:rsid w:val="002C790C"/>
    <w:rsid w:val="002E6DE0"/>
    <w:rsid w:val="0034714E"/>
    <w:rsid w:val="004B41F9"/>
    <w:rsid w:val="005A249D"/>
    <w:rsid w:val="0079680F"/>
    <w:rsid w:val="00852F33"/>
    <w:rsid w:val="009233BE"/>
    <w:rsid w:val="00982B1D"/>
    <w:rsid w:val="009F300B"/>
    <w:rsid w:val="00A84EDB"/>
    <w:rsid w:val="00AB3AFA"/>
    <w:rsid w:val="00B10E8E"/>
    <w:rsid w:val="00E52102"/>
    <w:rsid w:val="00F05C83"/>
    <w:rsid w:val="00F93BB5"/>
    <w:rsid w:val="00FB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3BB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3BB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3BB5"/>
    <w:rPr>
      <w:vertAlign w:val="superscript"/>
    </w:rPr>
  </w:style>
  <w:style w:type="paragraph" w:styleId="a7">
    <w:name w:val="List Paragraph"/>
    <w:basedOn w:val="a"/>
    <w:uiPriority w:val="34"/>
    <w:qFormat/>
    <w:rsid w:val="00F9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3393-435A-46FF-8717-4E8883B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Дмитрий</cp:lastModifiedBy>
  <cp:revision>5</cp:revision>
  <cp:lastPrinted>2017-11-28T11:07:00Z</cp:lastPrinted>
  <dcterms:created xsi:type="dcterms:W3CDTF">2017-11-28T11:07:00Z</dcterms:created>
  <dcterms:modified xsi:type="dcterms:W3CDTF">2018-01-10T06:51:00Z</dcterms:modified>
</cp:coreProperties>
</file>