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3" w:rsidRPr="00E0419F" w:rsidRDefault="000D1EB3" w:rsidP="000D1EB3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0D1EB3" w:rsidRDefault="000D1EB3" w:rsidP="000D1EB3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0D1EB3" w:rsidRPr="00E0419F" w:rsidRDefault="000D1EB3" w:rsidP="000D1EB3">
      <w:pPr>
        <w:jc w:val="center"/>
      </w:pPr>
      <w:r w:rsidRPr="00E0419F">
        <w:t>высшего образования</w:t>
      </w:r>
    </w:p>
    <w:p w:rsidR="000D1EB3" w:rsidRPr="00E0419F" w:rsidRDefault="000D1EB3" w:rsidP="000D1EB3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0D1EB3" w:rsidRPr="00E0419F" w:rsidRDefault="000D1EB3" w:rsidP="000D1EB3"/>
    <w:tbl>
      <w:tblPr>
        <w:tblW w:w="5000" w:type="pct"/>
        <w:tblCellSpacing w:w="15" w:type="dxa"/>
        <w:tblLook w:val="00A0"/>
      </w:tblPr>
      <w:tblGrid>
        <w:gridCol w:w="9445"/>
      </w:tblGrid>
      <w:tr w:rsidR="000D1EB3" w:rsidRPr="00E0419F" w:rsidTr="00B26FB0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EB3" w:rsidRPr="00E0419F" w:rsidRDefault="000D1EB3" w:rsidP="00B26FB0">
            <w:pPr>
              <w:ind w:left="6300"/>
            </w:pPr>
            <w:r w:rsidRPr="00E0419F">
              <w:t xml:space="preserve"> «УТВЕРЖДАЮ»</w:t>
            </w:r>
          </w:p>
          <w:p w:rsidR="000D1EB3" w:rsidRPr="00E0419F" w:rsidRDefault="000D1EB3" w:rsidP="00B26FB0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0D1EB3" w:rsidRPr="00E0419F" w:rsidRDefault="000D1EB3" w:rsidP="00B26FB0">
            <w:pPr>
              <w:ind w:left="6300"/>
            </w:pPr>
            <w:r w:rsidRPr="00E0419F">
              <w:t xml:space="preserve">________ </w:t>
            </w:r>
            <w:proofErr w:type="spellStart"/>
            <w:r>
              <w:t>Шлапакова</w:t>
            </w:r>
            <w:proofErr w:type="spellEnd"/>
            <w:r>
              <w:t xml:space="preserve"> С.Н.</w:t>
            </w:r>
          </w:p>
          <w:p w:rsidR="000D1EB3" w:rsidRPr="00E0419F" w:rsidRDefault="000D1EB3" w:rsidP="00B26FB0">
            <w:pPr>
              <w:ind w:left="6300"/>
            </w:pPr>
            <w:r w:rsidRPr="00E0419F">
              <w:t>«_____» _______ 20___ г.</w:t>
            </w:r>
          </w:p>
          <w:p w:rsidR="000D1EB3" w:rsidRPr="00E0419F" w:rsidRDefault="000D1EB3" w:rsidP="00B26FB0">
            <w:pPr>
              <w:ind w:left="6300"/>
            </w:pPr>
          </w:p>
          <w:p w:rsidR="000D1EB3" w:rsidRPr="00E0419F" w:rsidRDefault="000D1EB3" w:rsidP="00B2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1EB3" w:rsidRPr="00E0419F" w:rsidRDefault="000D1EB3" w:rsidP="00B26FB0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0D1EB3" w:rsidRPr="00E0419F" w:rsidRDefault="000D1EB3" w:rsidP="00B26FB0">
            <w:pPr>
              <w:jc w:val="center"/>
            </w:pPr>
            <w:r w:rsidRPr="00E0419F">
              <w:t>по программе повышения квалификации / профессиональной переподготовки</w:t>
            </w:r>
          </w:p>
          <w:p w:rsidR="000D1EB3" w:rsidRPr="00E0419F" w:rsidRDefault="000D1EB3" w:rsidP="00B26FB0">
            <w:pPr>
              <w:jc w:val="center"/>
              <w:rPr>
                <w:b/>
              </w:rPr>
            </w:pPr>
            <w:r w:rsidRPr="00E0419F">
              <w:rPr>
                <w:b/>
              </w:rPr>
              <w:t>«</w:t>
            </w:r>
            <w:r w:rsidR="002D0840" w:rsidRPr="002D0840">
              <w:rPr>
                <w:b/>
              </w:rPr>
              <w:t xml:space="preserve">Применение системы </w:t>
            </w:r>
            <w:proofErr w:type="spellStart"/>
            <w:r w:rsidR="002D0840" w:rsidRPr="002D0840">
              <w:rPr>
                <w:b/>
              </w:rPr>
              <w:t>AutoCAD</w:t>
            </w:r>
            <w:proofErr w:type="spellEnd"/>
            <w:r w:rsidR="002D0840" w:rsidRPr="002D0840">
              <w:rPr>
                <w:b/>
              </w:rPr>
              <w:t xml:space="preserve"> в строительном проектировании</w:t>
            </w:r>
            <w:r w:rsidRPr="00E0419F">
              <w:rPr>
                <w:b/>
              </w:rPr>
              <w:t>»</w:t>
            </w:r>
          </w:p>
          <w:p w:rsidR="000D1EB3" w:rsidRPr="00E0419F" w:rsidRDefault="000D1EB3" w:rsidP="00B2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EB3" w:rsidRPr="00E0419F" w:rsidRDefault="000D1EB3" w:rsidP="000D1EB3">
      <w:pPr>
        <w:rPr>
          <w:b/>
        </w:rPr>
      </w:pPr>
    </w:p>
    <w:p w:rsidR="000D1EB3" w:rsidRPr="00E0419F" w:rsidRDefault="000D1EB3" w:rsidP="000D1EB3">
      <w:pPr>
        <w:overflowPunct w:val="0"/>
        <w:autoSpaceDE w:val="0"/>
        <w:autoSpaceDN w:val="0"/>
        <w:rPr>
          <w:rFonts w:ascii="Times New Roman CYR" w:hAnsi="Times New Roman CYR" w:cs="Times New Roman CYR"/>
          <w:b/>
          <w:i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программы:</w:t>
      </w:r>
      <w:r w:rsidR="002D0840" w:rsidRPr="002D0840">
        <w:rPr>
          <w:u w:val="single"/>
        </w:rPr>
        <w:t xml:space="preserve">обучение навыкам использования системы </w:t>
      </w:r>
      <w:proofErr w:type="spellStart"/>
      <w:r w:rsidR="002D0840" w:rsidRPr="002D0840">
        <w:rPr>
          <w:u w:val="single"/>
        </w:rPr>
        <w:t>AutoCAD</w:t>
      </w:r>
      <w:proofErr w:type="spellEnd"/>
      <w:r w:rsidR="002D0840" w:rsidRPr="002D0840">
        <w:rPr>
          <w:u w:val="single"/>
        </w:rPr>
        <w:t xml:space="preserve"> для решения задач строительного проектирования</w:t>
      </w:r>
    </w:p>
    <w:p w:rsidR="000D1EB3" w:rsidRPr="00E0419F" w:rsidRDefault="000D1EB3" w:rsidP="000D1EB3">
      <w:pPr>
        <w:overflowPunct w:val="0"/>
        <w:autoSpaceDE w:val="0"/>
        <w:autoSpaceDN w:val="0"/>
        <w:jc w:val="both"/>
        <w:rPr>
          <w:rFonts w:ascii="Arial" w:hAnsi="Arial" w:cs="Arial"/>
          <w:color w:val="333399"/>
          <w:sz w:val="20"/>
          <w:szCs w:val="20"/>
        </w:rPr>
      </w:pPr>
    </w:p>
    <w:p w:rsidR="000D1EB3" w:rsidRPr="00E0419F" w:rsidRDefault="000D1EB3" w:rsidP="000D1EB3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</w:p>
    <w:p w:rsidR="000D1EB3" w:rsidRPr="00E0419F" w:rsidRDefault="000D1EB3" w:rsidP="000D1EB3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ФГОС</w:t>
      </w:r>
      <w:r w:rsidR="002D0840" w:rsidRPr="00F73D63">
        <w:t>бакалавриат</w:t>
      </w:r>
      <w:proofErr w:type="spellEnd"/>
      <w:r w:rsidR="002D0840" w:rsidRPr="00F73D63">
        <w:t xml:space="preserve"> по направлению подготовки</w:t>
      </w:r>
      <w:r w:rsidR="002D0840">
        <w:t xml:space="preserve"> 08.03.01 </w:t>
      </w:r>
      <w:r w:rsidR="002D0840" w:rsidRPr="00F735A2">
        <w:t>Строи</w:t>
      </w:r>
      <w:r w:rsidR="002D0840">
        <w:t>тельство</w:t>
      </w:r>
      <w:r w:rsidRPr="00E0419F">
        <w:rPr>
          <w:rFonts w:ascii="Times New Roman CYR" w:hAnsi="Times New Roman CYR" w:cs="Times New Roman CYR"/>
        </w:rPr>
        <w:t>______________</w:t>
      </w:r>
    </w:p>
    <w:p w:rsidR="000D1EB3" w:rsidRPr="00E0419F" w:rsidRDefault="000D1EB3" w:rsidP="000D1EB3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>профессиональный стандарт</w:t>
      </w:r>
      <w:r w:rsidR="002D0840" w:rsidRPr="002D0840">
        <w:rPr>
          <w:u w:val="single"/>
        </w:rPr>
        <w:t>16.126, 16.146, 16.149</w:t>
      </w:r>
      <w:r w:rsidRPr="00E0419F">
        <w:rPr>
          <w:rFonts w:ascii="Times New Roman CYR" w:hAnsi="Times New Roman CYR" w:cs="Times New Roman CYR"/>
        </w:rPr>
        <w:t>_________________________________</w:t>
      </w:r>
    </w:p>
    <w:p w:rsidR="000D1EB3" w:rsidRPr="00E0419F" w:rsidRDefault="000D1EB3" w:rsidP="000D1EB3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D1EB3" w:rsidRPr="004315F1" w:rsidRDefault="000D1EB3" w:rsidP="000D1EB3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0D1EB3" w:rsidRPr="00E0419F" w:rsidRDefault="002D0840" w:rsidP="000D1EB3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студенты</w:t>
      </w:r>
      <w:r w:rsidR="000D1EB3" w:rsidRPr="00E0419F">
        <w:rPr>
          <w:rFonts w:ascii="Times New Roman CYR" w:hAnsi="Times New Roman CYR" w:cs="Times New Roman CYR"/>
          <w:bCs/>
        </w:rPr>
        <w:t>;</w:t>
      </w:r>
    </w:p>
    <w:p w:rsidR="000D1EB3" w:rsidRPr="00E0419F" w:rsidRDefault="002D0840" w:rsidP="000D1EB3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ascii="Times New Roman CYR" w:hAnsi="Times New Roman CYR" w:cs="Times New Roman CYR"/>
          <w:bCs/>
        </w:rPr>
        <w:t>проектировщики</w:t>
      </w:r>
      <w:bookmarkStart w:id="0" w:name="_GoBack"/>
      <w:bookmarkEnd w:id="0"/>
      <w:r w:rsidR="000D1EB3" w:rsidRPr="00E0419F">
        <w:rPr>
          <w:rFonts w:ascii="Times New Roman CYR" w:hAnsi="Times New Roman CYR" w:cs="Times New Roman CYR"/>
          <w:bCs/>
        </w:rPr>
        <w:t>.</w:t>
      </w:r>
    </w:p>
    <w:p w:rsidR="000D1EB3" w:rsidRPr="00E0419F" w:rsidRDefault="000D1EB3" w:rsidP="000D1EB3">
      <w:pPr>
        <w:overflowPunct w:val="0"/>
        <w:autoSpaceDE w:val="0"/>
        <w:autoSpaceDN w:val="0"/>
        <w:ind w:left="720"/>
      </w:pPr>
    </w:p>
    <w:p w:rsidR="000D1EB3" w:rsidRPr="00F857BB" w:rsidRDefault="000D1EB3" w:rsidP="000D1EB3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  <w:b/>
          <w:bCs/>
        </w:rPr>
        <w:t>Форма обучения:</w:t>
      </w:r>
      <w:r w:rsidR="002D0840" w:rsidRPr="002D0840">
        <w:rPr>
          <w:rFonts w:ascii="Times New Roman CYR" w:hAnsi="Times New Roman CYR" w:cs="Times New Roman CYR"/>
          <w:bCs/>
          <w:u w:val="single"/>
        </w:rPr>
        <w:t>очная</w:t>
      </w:r>
    </w:p>
    <w:p w:rsidR="000D1EB3" w:rsidRPr="00E0419F" w:rsidRDefault="000D1EB3" w:rsidP="000D1EB3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D1EB3" w:rsidRPr="00E0419F" w:rsidRDefault="000D1EB3" w:rsidP="000D1EB3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 w:rsidR="002D0840">
        <w:t xml:space="preserve">72 </w:t>
      </w:r>
      <w:r w:rsidRPr="00E0419F">
        <w:t>час</w:t>
      </w:r>
      <w:r w:rsidR="002D0840">
        <w:t>а</w:t>
      </w:r>
      <w:r>
        <w:t>.</w:t>
      </w:r>
    </w:p>
    <w:p w:rsidR="000D1EB3" w:rsidRPr="00E0419F" w:rsidRDefault="000D1EB3" w:rsidP="000D1EB3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>Режим занятий</w:t>
      </w:r>
      <w:r w:rsidRPr="00E0419F">
        <w:rPr>
          <w:rFonts w:ascii="Arial" w:hAnsi="Arial" w:cs="Arial"/>
          <w:sz w:val="20"/>
          <w:szCs w:val="20"/>
        </w:rPr>
        <w:t>:</w:t>
      </w:r>
      <w:r w:rsidR="002D0840">
        <w:rPr>
          <w:rFonts w:ascii="Arial" w:hAnsi="Arial" w:cs="Arial"/>
          <w:sz w:val="20"/>
          <w:szCs w:val="20"/>
        </w:rPr>
        <w:t xml:space="preserve">4-5 </w:t>
      </w:r>
      <w:r w:rsidRPr="00E0419F">
        <w:rPr>
          <w:rFonts w:ascii="Times New Roman CYR" w:hAnsi="Times New Roman CYR" w:cs="Times New Roman CYR"/>
        </w:rPr>
        <w:t>час</w:t>
      </w:r>
      <w:r w:rsidR="002D0840">
        <w:rPr>
          <w:rFonts w:ascii="Times New Roman CYR" w:hAnsi="Times New Roman CYR" w:cs="Times New Roman CYR"/>
        </w:rPr>
        <w:t>ов</w:t>
      </w:r>
      <w:r w:rsidRPr="00E0419F">
        <w:rPr>
          <w:rFonts w:ascii="Times New Roman CYR" w:hAnsi="Times New Roman CYR" w:cs="Times New Roman CYR"/>
        </w:rPr>
        <w:t xml:space="preserve">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D1EB3" w:rsidRPr="002D0840" w:rsidTr="00B26FB0">
        <w:trPr>
          <w:trHeight w:val="742"/>
        </w:trPr>
        <w:tc>
          <w:tcPr>
            <w:tcW w:w="570" w:type="dxa"/>
            <w:vMerge w:val="restart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№</w:t>
            </w:r>
          </w:p>
          <w:p w:rsidR="000D1EB3" w:rsidRPr="002D0840" w:rsidRDefault="000D1EB3" w:rsidP="00B26FB0">
            <w:pPr>
              <w:jc w:val="center"/>
            </w:pPr>
          </w:p>
        </w:tc>
        <w:tc>
          <w:tcPr>
            <w:tcW w:w="4108" w:type="dxa"/>
            <w:vMerge w:val="restart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Наименование модулей / дисциплин / разделов</w:t>
            </w:r>
          </w:p>
          <w:p w:rsidR="000D1EB3" w:rsidRPr="002D0840" w:rsidRDefault="000D1EB3" w:rsidP="00B26FB0">
            <w:pPr>
              <w:jc w:val="both"/>
            </w:pPr>
          </w:p>
        </w:tc>
        <w:tc>
          <w:tcPr>
            <w:tcW w:w="851" w:type="dxa"/>
            <w:vMerge w:val="restart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Кол-во</w:t>
            </w:r>
          </w:p>
          <w:p w:rsidR="000D1EB3" w:rsidRPr="002D0840" w:rsidRDefault="000D1EB3" w:rsidP="00B26FB0">
            <w:pPr>
              <w:jc w:val="center"/>
            </w:pPr>
            <w:r w:rsidRPr="002D0840">
              <w:t>часов</w:t>
            </w:r>
          </w:p>
          <w:p w:rsidR="000D1EB3" w:rsidRPr="002D0840" w:rsidRDefault="000D1EB3" w:rsidP="00B26FB0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0D1EB3" w:rsidRPr="002D0840" w:rsidRDefault="000D1EB3" w:rsidP="00B26FB0">
            <w:pPr>
              <w:jc w:val="center"/>
            </w:pPr>
          </w:p>
          <w:p w:rsidR="000D1EB3" w:rsidRPr="002D0840" w:rsidRDefault="000D1EB3" w:rsidP="00B26FB0">
            <w:pPr>
              <w:jc w:val="center"/>
            </w:pPr>
            <w:r w:rsidRPr="002D0840">
              <w:t xml:space="preserve">в том числе      </w:t>
            </w:r>
          </w:p>
          <w:p w:rsidR="000D1EB3" w:rsidRPr="002D0840" w:rsidRDefault="000D1EB3" w:rsidP="00B26FB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 xml:space="preserve">Форма </w:t>
            </w:r>
          </w:p>
          <w:p w:rsidR="000D1EB3" w:rsidRPr="002D0840" w:rsidRDefault="000D1EB3" w:rsidP="00B26FB0">
            <w:pPr>
              <w:jc w:val="center"/>
            </w:pPr>
            <w:r w:rsidRPr="002D0840">
              <w:t>аттестации</w:t>
            </w:r>
          </w:p>
          <w:p w:rsidR="000D1EB3" w:rsidRPr="002D0840" w:rsidRDefault="000D1EB3" w:rsidP="00B26FB0">
            <w:pPr>
              <w:jc w:val="center"/>
            </w:pPr>
          </w:p>
        </w:tc>
      </w:tr>
      <w:tr w:rsidR="000D1EB3" w:rsidRPr="002D0840" w:rsidTr="00B26FB0">
        <w:tc>
          <w:tcPr>
            <w:tcW w:w="570" w:type="dxa"/>
            <w:vMerge/>
            <w:vAlign w:val="center"/>
          </w:tcPr>
          <w:p w:rsidR="000D1EB3" w:rsidRPr="002D0840" w:rsidRDefault="000D1EB3" w:rsidP="00B26FB0">
            <w:pPr>
              <w:jc w:val="center"/>
            </w:pPr>
          </w:p>
        </w:tc>
        <w:tc>
          <w:tcPr>
            <w:tcW w:w="4108" w:type="dxa"/>
            <w:vMerge/>
          </w:tcPr>
          <w:p w:rsidR="000D1EB3" w:rsidRPr="002D0840" w:rsidRDefault="000D1EB3" w:rsidP="00B26FB0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0D1EB3" w:rsidRPr="002D0840" w:rsidRDefault="000D1EB3" w:rsidP="00B26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ЛК</w:t>
            </w:r>
          </w:p>
        </w:tc>
        <w:tc>
          <w:tcPr>
            <w:tcW w:w="567" w:type="dxa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ЛБ</w:t>
            </w:r>
          </w:p>
        </w:tc>
        <w:tc>
          <w:tcPr>
            <w:tcW w:w="567" w:type="dxa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ПР</w:t>
            </w:r>
          </w:p>
        </w:tc>
        <w:tc>
          <w:tcPr>
            <w:tcW w:w="567" w:type="dxa"/>
            <w:vAlign w:val="center"/>
          </w:tcPr>
          <w:p w:rsidR="000D1EB3" w:rsidRPr="002D0840" w:rsidRDefault="000D1EB3" w:rsidP="00B26FB0">
            <w:pPr>
              <w:jc w:val="center"/>
            </w:pPr>
            <w:r w:rsidRPr="002D0840">
              <w:t>СР</w:t>
            </w:r>
          </w:p>
        </w:tc>
        <w:tc>
          <w:tcPr>
            <w:tcW w:w="1701" w:type="dxa"/>
            <w:vMerge/>
            <w:vAlign w:val="center"/>
          </w:tcPr>
          <w:p w:rsidR="000D1EB3" w:rsidRPr="002D0840" w:rsidRDefault="000D1EB3" w:rsidP="00B26FB0">
            <w:pPr>
              <w:jc w:val="center"/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 w:rsidRPr="00E0419F">
              <w:rPr>
                <w:bCs/>
              </w:rPr>
              <w:t>1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Знакомство с интерфейсом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4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 w:rsidRPr="00E0419F">
              <w:rPr>
                <w:bCs/>
              </w:rPr>
              <w:t>2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Точное рисование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4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Создание сложного чертежа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4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3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Нанесение аннотаций на чертеж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4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Оформление чертежа в соответствии с требованиями СПДС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2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 w:rsidRPr="002D0840">
              <w:t>7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Подготовка чертежа к печати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Кинематический способ построения 3D-моделей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Способ базовых элементов форм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4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Изменение тел и поверхностей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>Построение сечений и 2D-чертежей из 3D-моделей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  <w:rPr>
                <w:lang w:val="en-US"/>
              </w:rPr>
            </w:pPr>
            <w:r w:rsidRPr="00F82763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 xml:space="preserve">Приложения </w:t>
            </w:r>
            <w:proofErr w:type="spellStart"/>
            <w:r w:rsidRPr="002D0840">
              <w:t>Autodesk</w:t>
            </w:r>
            <w:proofErr w:type="spellEnd"/>
            <w:r w:rsidRPr="002D0840">
              <w:t xml:space="preserve"> для строительного проектирования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  <w:rPr>
                <w:lang w:val="en-US"/>
              </w:rPr>
            </w:pPr>
            <w:r w:rsidRPr="00F82763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6D1071">
        <w:tc>
          <w:tcPr>
            <w:tcW w:w="570" w:type="dxa"/>
          </w:tcPr>
          <w:p w:rsidR="002D0840" w:rsidRPr="00E0419F" w:rsidRDefault="002D0840" w:rsidP="002D0840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108" w:type="dxa"/>
          </w:tcPr>
          <w:p w:rsidR="002D0840" w:rsidRPr="002D0840" w:rsidRDefault="002D0840" w:rsidP="002D0840">
            <w:r w:rsidRPr="002D0840">
              <w:t xml:space="preserve">Знакомство с </w:t>
            </w:r>
            <w:r w:rsidRPr="002D0840">
              <w:rPr>
                <w:lang w:val="en-US"/>
              </w:rPr>
              <w:t>AutoCADArchitecture</w:t>
            </w:r>
          </w:p>
        </w:tc>
        <w:tc>
          <w:tcPr>
            <w:tcW w:w="851" w:type="dxa"/>
            <w:vAlign w:val="center"/>
          </w:tcPr>
          <w:p w:rsidR="002D0840" w:rsidRPr="00F82763" w:rsidRDefault="002D0840" w:rsidP="002D0840">
            <w:pPr>
              <w:jc w:val="center"/>
            </w:pPr>
            <w:r>
              <w:t>1</w:t>
            </w:r>
            <w:r w:rsidRPr="00F82763"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D0840" w:rsidRPr="002D0840" w:rsidRDefault="002D0840" w:rsidP="002D084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0840" w:rsidRPr="00E0419F" w:rsidRDefault="002D0840" w:rsidP="002D0840">
            <w:pPr>
              <w:jc w:val="center"/>
              <w:rPr>
                <w:sz w:val="20"/>
                <w:szCs w:val="20"/>
              </w:rPr>
            </w:pPr>
          </w:p>
        </w:tc>
      </w:tr>
      <w:tr w:rsidR="002D0840" w:rsidRPr="00E0419F" w:rsidTr="00B26FB0">
        <w:trPr>
          <w:trHeight w:val="509"/>
        </w:trPr>
        <w:tc>
          <w:tcPr>
            <w:tcW w:w="570" w:type="dxa"/>
          </w:tcPr>
          <w:p w:rsidR="002D0840" w:rsidRPr="00E0419F" w:rsidRDefault="002D0840" w:rsidP="002D0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2D0840" w:rsidRPr="00E0419F" w:rsidRDefault="002D0840" w:rsidP="002D0840">
            <w:pPr>
              <w:jc w:val="right"/>
              <w:rPr>
                <w:b/>
                <w:sz w:val="20"/>
                <w:szCs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2D0840" w:rsidRPr="00E0419F" w:rsidRDefault="00E775A1" w:rsidP="002D0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2D084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D0840">
              <w:rPr>
                <w:b/>
                <w:noProof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D0840" w:rsidRPr="00E0419F" w:rsidRDefault="00E775A1" w:rsidP="002D0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2D084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D0840">
              <w:rPr>
                <w:b/>
                <w:noProof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D0840" w:rsidRPr="00E0419F" w:rsidRDefault="00E775A1" w:rsidP="002D0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2D084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D0840">
              <w:rPr>
                <w:b/>
                <w:noProof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840" w:rsidRPr="00E0419F" w:rsidRDefault="002D0840" w:rsidP="002D0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0840" w:rsidRDefault="002D0840" w:rsidP="002D0840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Итоговая </w:t>
            </w:r>
          </w:p>
          <w:p w:rsidR="002D0840" w:rsidRPr="00E0419F" w:rsidRDefault="002D0840" w:rsidP="002D0840">
            <w:pPr>
              <w:jc w:val="center"/>
              <w:rPr>
                <w:b/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аттестация</w:t>
            </w:r>
          </w:p>
        </w:tc>
      </w:tr>
    </w:tbl>
    <w:p w:rsidR="000D1EB3" w:rsidRPr="00E0419F" w:rsidRDefault="000D1EB3" w:rsidP="000D1EB3">
      <w:pPr>
        <w:jc w:val="both"/>
        <w:rPr>
          <w:sz w:val="20"/>
          <w:szCs w:val="20"/>
        </w:rPr>
      </w:pPr>
    </w:p>
    <w:p w:rsidR="000D1EB3" w:rsidRDefault="000D1EB3" w:rsidP="000D1EB3">
      <w:pPr>
        <w:tabs>
          <w:tab w:val="left" w:pos="6840"/>
          <w:tab w:val="left" w:pos="7380"/>
        </w:tabs>
        <w:spacing w:before="120"/>
        <w:jc w:val="both"/>
      </w:pPr>
      <w:r>
        <w:t>Декан факультета ОП и ПК</w:t>
      </w:r>
    </w:p>
    <w:p w:rsidR="000D1EB3" w:rsidRDefault="000D1EB3" w:rsidP="000D1EB3">
      <w:pPr>
        <w:tabs>
          <w:tab w:val="left" w:pos="2010"/>
        </w:tabs>
        <w:suppressAutoHyphens/>
        <w:rPr>
          <w:sz w:val="28"/>
          <w:szCs w:val="28"/>
        </w:rPr>
      </w:pPr>
      <w:r w:rsidRPr="00E0419F">
        <w:t xml:space="preserve">Руководитель </w:t>
      </w:r>
      <w:r>
        <w:t xml:space="preserve"> ОП</w:t>
      </w:r>
      <w:r w:rsidRPr="00E0419F">
        <w:t>ДОП</w:t>
      </w:r>
    </w:p>
    <w:p w:rsidR="000D1EB3" w:rsidRDefault="000D1EB3" w:rsidP="000D1EB3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0D1EB3" w:rsidRDefault="000D1EB3" w:rsidP="000D1EB3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0D1EB3" w:rsidRDefault="000D1EB3" w:rsidP="000D1EB3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253733" w:rsidRDefault="007F096B"/>
    <w:sectPr w:rsidR="00253733" w:rsidSect="00E7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B3"/>
    <w:rsid w:val="000D1EB3"/>
    <w:rsid w:val="000E1024"/>
    <w:rsid w:val="002D0840"/>
    <w:rsid w:val="004C366D"/>
    <w:rsid w:val="005438F1"/>
    <w:rsid w:val="006C06B9"/>
    <w:rsid w:val="007F096B"/>
    <w:rsid w:val="00E775A1"/>
    <w:rsid w:val="00E96D08"/>
    <w:rsid w:val="00F3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Швачко</dc:creator>
  <cp:lastModifiedBy>Центр ДПО</cp:lastModifiedBy>
  <cp:revision>2</cp:revision>
  <dcterms:created xsi:type="dcterms:W3CDTF">2021-09-13T08:29:00Z</dcterms:created>
  <dcterms:modified xsi:type="dcterms:W3CDTF">2021-09-13T08:29:00Z</dcterms:modified>
</cp:coreProperties>
</file>